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pPr w:leftFromText="180" w:rightFromText="180" w:vertAnchor="text" w:horzAnchor="margin" w:tblpY="-1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51"/>
        <w:gridCol w:w="1335"/>
        <w:gridCol w:w="2866"/>
        <w:gridCol w:w="1919"/>
      </w:tblGrid>
      <w:tr w:rsidR="004D71FB" w:rsidTr="00A057BA">
        <w:trPr>
          <w:trHeight w:val="547"/>
        </w:trPr>
        <w:tc>
          <w:tcPr>
            <w:tcW w:w="9571" w:type="dxa"/>
            <w:gridSpan w:val="4"/>
          </w:tcPr>
          <w:p w:rsidR="004D71FB" w:rsidRDefault="004D71FB" w:rsidP="004D71FB"/>
          <w:p w:rsidR="004D71FB" w:rsidRDefault="004D71FB" w:rsidP="004D71FB">
            <w:pPr>
              <w:jc w:val="center"/>
            </w:pPr>
            <w:r>
              <w:t>муниципальное бюджетное общеобразовательное учреждение</w:t>
            </w:r>
          </w:p>
          <w:p w:rsidR="004D71FB" w:rsidRDefault="004D71FB" w:rsidP="004D71FB">
            <w:pPr>
              <w:jc w:val="center"/>
            </w:pPr>
            <w:r>
              <w:t>« Селивановская средняя  школа №28 – Центр образования с.Селиваново»</w:t>
            </w:r>
          </w:p>
          <w:p w:rsidR="004D71FB" w:rsidRDefault="004D71FB" w:rsidP="004D71FB"/>
          <w:p w:rsidR="004D71FB" w:rsidRDefault="004D71FB" w:rsidP="004D71FB"/>
        </w:tc>
      </w:tr>
      <w:tr w:rsidR="004D71FB" w:rsidTr="00A057BA">
        <w:tc>
          <w:tcPr>
            <w:tcW w:w="3451" w:type="dxa"/>
            <w:vMerge w:val="restart"/>
          </w:tcPr>
          <w:p w:rsidR="004D71FB" w:rsidRPr="0079567D" w:rsidRDefault="004D71FB" w:rsidP="004D71FB">
            <w:proofErr w:type="gramStart"/>
            <w:r w:rsidRPr="0079567D">
              <w:t>Принята</w:t>
            </w:r>
            <w:proofErr w:type="gramEnd"/>
            <w:r w:rsidRPr="0079567D">
              <w:t xml:space="preserve"> решением </w:t>
            </w:r>
            <w:r>
              <w:t xml:space="preserve"> </w:t>
            </w:r>
            <w:r w:rsidR="00AD4DC9">
              <w:t>педагогического совета  школы 28</w:t>
            </w:r>
            <w:r>
              <w:t>.08.2020</w:t>
            </w:r>
            <w:r w:rsidRPr="0079567D">
              <w:t xml:space="preserve">г., </w:t>
            </w:r>
            <w:r>
              <w:t xml:space="preserve"> </w:t>
            </w:r>
            <w:r w:rsidRPr="0079567D">
              <w:t>про</w:t>
            </w:r>
            <w:r>
              <w:t>токол №1</w:t>
            </w:r>
          </w:p>
          <w:p w:rsidR="004D71FB" w:rsidRDefault="004D71FB" w:rsidP="004D71FB"/>
        </w:tc>
        <w:tc>
          <w:tcPr>
            <w:tcW w:w="1335" w:type="dxa"/>
          </w:tcPr>
          <w:p w:rsidR="004D71FB" w:rsidRDefault="004D71FB" w:rsidP="004D71FB"/>
        </w:tc>
        <w:tc>
          <w:tcPr>
            <w:tcW w:w="2866" w:type="dxa"/>
          </w:tcPr>
          <w:p w:rsidR="004D71FB" w:rsidRDefault="004D71FB" w:rsidP="004D71FB"/>
          <w:p w:rsidR="004D71FB" w:rsidRDefault="004D71FB" w:rsidP="004D71FB">
            <w:r>
              <w:t xml:space="preserve">           УТВЕРЖДАЮ</w:t>
            </w:r>
          </w:p>
          <w:p w:rsidR="004D71FB" w:rsidRDefault="004D71FB" w:rsidP="004D71FB"/>
        </w:tc>
        <w:tc>
          <w:tcPr>
            <w:tcW w:w="1919" w:type="dxa"/>
          </w:tcPr>
          <w:p w:rsidR="004D71FB" w:rsidRDefault="004D71FB" w:rsidP="004D71FB"/>
        </w:tc>
      </w:tr>
      <w:tr w:rsidR="004D71FB" w:rsidTr="00A057BA">
        <w:tc>
          <w:tcPr>
            <w:tcW w:w="3451" w:type="dxa"/>
            <w:vMerge/>
          </w:tcPr>
          <w:p w:rsidR="004D71FB" w:rsidRDefault="004D71FB" w:rsidP="004D71FB"/>
        </w:tc>
        <w:tc>
          <w:tcPr>
            <w:tcW w:w="1335" w:type="dxa"/>
          </w:tcPr>
          <w:p w:rsidR="004D71FB" w:rsidRDefault="004D71FB" w:rsidP="004D71FB">
            <w:r>
              <w:t>Директор</w:t>
            </w:r>
          </w:p>
        </w:tc>
        <w:tc>
          <w:tcPr>
            <w:tcW w:w="2866" w:type="dxa"/>
          </w:tcPr>
          <w:p w:rsidR="004D71FB" w:rsidRDefault="004D71FB" w:rsidP="004D71FB"/>
          <w:p w:rsidR="004D71FB" w:rsidRDefault="004D71FB" w:rsidP="004D71FB">
            <w:r w:rsidRPr="004D71FB">
              <w:rPr>
                <w:noProof/>
              </w:rPr>
              <w:drawing>
                <wp:inline distT="0" distB="0" distL="0" distR="0">
                  <wp:extent cx="1485900" cy="1485900"/>
                  <wp:effectExtent l="19050" t="0" r="0" b="0"/>
                  <wp:docPr id="6" name="Рисунок 1" descr="печа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pic:cNvPicPr>
                            <a:picLocks noChangeAspect="1" noChangeArrowheads="1"/>
                          </pic:cNvPicPr>
                        </pic:nvPicPr>
                        <pic:blipFill>
                          <a:blip r:embed="rId7"/>
                          <a:srcRect/>
                          <a:stretch>
                            <a:fillRect/>
                          </a:stretch>
                        </pic:blipFill>
                        <pic:spPr bwMode="auto">
                          <a:xfrm>
                            <a:off x="0" y="0"/>
                            <a:ext cx="1485900" cy="1485900"/>
                          </a:xfrm>
                          <a:prstGeom prst="rect">
                            <a:avLst/>
                          </a:prstGeom>
                          <a:noFill/>
                          <a:ln w="9525">
                            <a:noFill/>
                            <a:miter lim="800000"/>
                            <a:headEnd/>
                            <a:tailEnd/>
                          </a:ln>
                        </pic:spPr>
                      </pic:pic>
                    </a:graphicData>
                  </a:graphic>
                </wp:inline>
              </w:drawing>
            </w:r>
          </w:p>
          <w:p w:rsidR="004D71FB" w:rsidRDefault="004D71FB" w:rsidP="004D71FB"/>
        </w:tc>
        <w:tc>
          <w:tcPr>
            <w:tcW w:w="1919" w:type="dxa"/>
          </w:tcPr>
          <w:p w:rsidR="004D71FB" w:rsidRDefault="004D71FB" w:rsidP="004D71FB">
            <w:r>
              <w:t>А.А. Наумов</w:t>
            </w:r>
          </w:p>
        </w:tc>
      </w:tr>
      <w:tr w:rsidR="004D71FB" w:rsidTr="00A057BA">
        <w:tc>
          <w:tcPr>
            <w:tcW w:w="3451" w:type="dxa"/>
          </w:tcPr>
          <w:p w:rsidR="004D71FB" w:rsidRDefault="004D71FB" w:rsidP="004D71FB"/>
        </w:tc>
        <w:tc>
          <w:tcPr>
            <w:tcW w:w="1335" w:type="dxa"/>
          </w:tcPr>
          <w:p w:rsidR="004D71FB" w:rsidRDefault="004D71FB" w:rsidP="004D71FB"/>
        </w:tc>
        <w:tc>
          <w:tcPr>
            <w:tcW w:w="2866" w:type="dxa"/>
          </w:tcPr>
          <w:p w:rsidR="004D71FB" w:rsidRDefault="00AD4DC9" w:rsidP="004D71FB">
            <w:r>
              <w:t xml:space="preserve">                 28</w:t>
            </w:r>
            <w:r w:rsidR="004D71FB">
              <w:t>.08.2020г.</w:t>
            </w:r>
          </w:p>
          <w:p w:rsidR="004D71FB" w:rsidRDefault="004D71FB" w:rsidP="004D71FB"/>
          <w:p w:rsidR="004D71FB" w:rsidRDefault="004D71FB" w:rsidP="004D71FB"/>
          <w:p w:rsidR="004D71FB" w:rsidRDefault="004D71FB" w:rsidP="004D71FB"/>
        </w:tc>
        <w:tc>
          <w:tcPr>
            <w:tcW w:w="1919" w:type="dxa"/>
          </w:tcPr>
          <w:p w:rsidR="004D71FB" w:rsidRDefault="004D71FB" w:rsidP="004D71FB"/>
        </w:tc>
      </w:tr>
      <w:tr w:rsidR="004D71FB" w:rsidTr="00A057BA">
        <w:tc>
          <w:tcPr>
            <w:tcW w:w="9571" w:type="dxa"/>
            <w:gridSpan w:val="4"/>
          </w:tcPr>
          <w:p w:rsidR="004D71FB" w:rsidRDefault="004D71FB" w:rsidP="004D71FB"/>
          <w:p w:rsidR="004D71FB" w:rsidRDefault="004D71FB" w:rsidP="004D71FB"/>
          <w:p w:rsidR="004D71FB" w:rsidRDefault="004D71FB" w:rsidP="004D71FB"/>
          <w:p w:rsidR="004D71FB" w:rsidRDefault="004D71FB" w:rsidP="004D71FB"/>
          <w:p w:rsidR="004D71FB" w:rsidRDefault="004D71FB" w:rsidP="004D71FB"/>
          <w:p w:rsidR="004D71FB" w:rsidRDefault="004D71FB" w:rsidP="004D71FB"/>
          <w:p w:rsidR="004D71FB" w:rsidRPr="00897245" w:rsidRDefault="00897245" w:rsidP="00897245">
            <w:pPr>
              <w:jc w:val="center"/>
              <w:rPr>
                <w:sz w:val="72"/>
                <w:szCs w:val="72"/>
              </w:rPr>
            </w:pPr>
            <w:r w:rsidRPr="00897245">
              <w:rPr>
                <w:sz w:val="72"/>
                <w:szCs w:val="72"/>
              </w:rPr>
              <w:t>План внеурочной деятельности</w:t>
            </w:r>
          </w:p>
          <w:p w:rsidR="004D71FB" w:rsidRDefault="004D71FB" w:rsidP="004D71FB"/>
          <w:p w:rsidR="004D71FB" w:rsidRDefault="004D71FB" w:rsidP="004D71FB"/>
          <w:p w:rsidR="004D71FB" w:rsidRDefault="004D71FB" w:rsidP="004D71FB"/>
          <w:p w:rsidR="004D71FB" w:rsidRDefault="004D71FB" w:rsidP="004D71FB"/>
        </w:tc>
      </w:tr>
      <w:tr w:rsidR="004D71FB" w:rsidTr="00A057BA">
        <w:tc>
          <w:tcPr>
            <w:tcW w:w="9571" w:type="dxa"/>
            <w:gridSpan w:val="4"/>
          </w:tcPr>
          <w:p w:rsidR="004D71FB" w:rsidRDefault="004D71FB" w:rsidP="004D71FB"/>
          <w:p w:rsidR="004D71FB" w:rsidRPr="008F3594" w:rsidRDefault="008F3594" w:rsidP="004D71FB">
            <w:pPr>
              <w:rPr>
                <w:sz w:val="36"/>
                <w:szCs w:val="36"/>
              </w:rPr>
            </w:pPr>
            <w:r>
              <w:rPr>
                <w:sz w:val="36"/>
                <w:szCs w:val="36"/>
              </w:rPr>
              <w:t xml:space="preserve">                  </w:t>
            </w:r>
            <w:r w:rsidRPr="008F3594">
              <w:rPr>
                <w:sz w:val="36"/>
                <w:szCs w:val="36"/>
              </w:rPr>
              <w:t>на уровне среднего общего образования</w:t>
            </w:r>
          </w:p>
          <w:p w:rsidR="004D71FB" w:rsidRDefault="004D71FB" w:rsidP="004D71FB"/>
          <w:p w:rsidR="004D71FB" w:rsidRDefault="004D71FB" w:rsidP="004D71FB"/>
          <w:p w:rsidR="004D71FB" w:rsidRDefault="004D71FB" w:rsidP="004D71FB"/>
          <w:p w:rsidR="004D71FB" w:rsidRDefault="004D71FB" w:rsidP="004D71FB"/>
        </w:tc>
      </w:tr>
      <w:tr w:rsidR="004D71FB" w:rsidTr="00A057BA">
        <w:tc>
          <w:tcPr>
            <w:tcW w:w="9571" w:type="dxa"/>
            <w:gridSpan w:val="4"/>
          </w:tcPr>
          <w:p w:rsidR="004D71FB" w:rsidRDefault="004D71FB" w:rsidP="004D71FB">
            <w:pPr>
              <w:jc w:val="center"/>
            </w:pPr>
          </w:p>
          <w:p w:rsidR="004D71FB" w:rsidRDefault="004D71FB" w:rsidP="004D71FB">
            <w:pPr>
              <w:jc w:val="center"/>
            </w:pPr>
          </w:p>
          <w:p w:rsidR="004D71FB" w:rsidRDefault="004D71FB" w:rsidP="004D71FB">
            <w:pPr>
              <w:jc w:val="center"/>
            </w:pPr>
            <w:r>
              <w:t>с. Селиваново, Щекинский район</w:t>
            </w:r>
          </w:p>
          <w:p w:rsidR="004D71FB" w:rsidRPr="002A5C9A" w:rsidRDefault="004D71FB" w:rsidP="004D71FB">
            <w:pPr>
              <w:jc w:val="center"/>
              <w:rPr>
                <w:sz w:val="24"/>
                <w:szCs w:val="24"/>
              </w:rPr>
            </w:pPr>
          </w:p>
        </w:tc>
      </w:tr>
      <w:tr w:rsidR="004D71FB" w:rsidTr="00A057BA">
        <w:tc>
          <w:tcPr>
            <w:tcW w:w="9571" w:type="dxa"/>
            <w:gridSpan w:val="4"/>
          </w:tcPr>
          <w:p w:rsidR="004D71FB" w:rsidRPr="00F61339" w:rsidRDefault="004D71FB" w:rsidP="004D71FB">
            <w:pPr>
              <w:jc w:val="center"/>
            </w:pPr>
            <w:r>
              <w:t>2020г.</w:t>
            </w:r>
          </w:p>
        </w:tc>
      </w:tr>
    </w:tbl>
    <w:p w:rsidR="004D71FB" w:rsidRDefault="004D71FB"/>
    <w:p w:rsidR="00F22280" w:rsidRPr="00F867B2" w:rsidRDefault="00362A40" w:rsidP="00F22280">
      <w:pPr>
        <w:pStyle w:val="2"/>
      </w:pPr>
      <w:r w:rsidRPr="00F867B2">
        <w:lastRenderedPageBreak/>
        <w:t xml:space="preserve">                    </w:t>
      </w:r>
      <w:r w:rsidR="00897245" w:rsidRPr="00F867B2">
        <w:t>3.2.  П</w:t>
      </w:r>
      <w:r w:rsidR="00F22280" w:rsidRPr="00F867B2">
        <w:t xml:space="preserve">лан внеурочной деятельности </w:t>
      </w:r>
    </w:p>
    <w:p w:rsidR="00A057BA" w:rsidRPr="00F867B2" w:rsidRDefault="00A057BA" w:rsidP="00416C21">
      <w:pPr>
        <w:pStyle w:val="ac"/>
        <w:jc w:val="both"/>
        <w:rPr>
          <w:rFonts w:ascii="Times New Roman" w:hAnsi="Times New Roman" w:cs="Times New Roman"/>
        </w:rPr>
      </w:pPr>
      <w:r w:rsidRPr="00F867B2">
        <w:rPr>
          <w:rFonts w:ascii="Times New Roman" w:hAnsi="Times New Roman" w:cs="Times New Roman"/>
        </w:rPr>
        <w:t xml:space="preserve">План внеурочной деятельности обеспечивает введение в действие и реализацию требований Федерального государственного образовательного стандарта  среднего общего образования и определяет общий и максимальный объем нагрузки обучающихся в рамках внеурочной деятельности, состав и структуру направлений и форм внеурочной деятельности по классам. </w:t>
      </w:r>
    </w:p>
    <w:p w:rsidR="00A057BA" w:rsidRPr="00F867B2" w:rsidRDefault="00A057BA" w:rsidP="00416C21">
      <w:pPr>
        <w:pStyle w:val="ac"/>
        <w:jc w:val="both"/>
        <w:rPr>
          <w:rFonts w:ascii="Times New Roman" w:hAnsi="Times New Roman" w:cs="Times New Roman"/>
        </w:rPr>
      </w:pPr>
      <w:r w:rsidRPr="00F867B2">
        <w:rPr>
          <w:rFonts w:ascii="Times New Roman" w:hAnsi="Times New Roman" w:cs="Times New Roman"/>
        </w:rPr>
        <w:t xml:space="preserve"> Организация внеурочной деятельности на уровне среднего общего образования предусматривает гибкость в распределении нагрузки при подготовке воспитательных мероприятий и общих коллективных дел, а также возможность использования для проведения внеурочной деятельности каникулярного времени.</w:t>
      </w:r>
    </w:p>
    <w:p w:rsidR="00A057BA" w:rsidRPr="00F867B2" w:rsidRDefault="00A057BA" w:rsidP="00362A40">
      <w:pPr>
        <w:pStyle w:val="ac"/>
        <w:jc w:val="both"/>
        <w:rPr>
          <w:rFonts w:ascii="Times New Roman" w:hAnsi="Times New Roman" w:cs="Times New Roman"/>
        </w:rPr>
      </w:pPr>
      <w:r w:rsidRPr="00F867B2">
        <w:rPr>
          <w:rFonts w:ascii="Times New Roman" w:hAnsi="Times New Roman" w:cs="Times New Roman"/>
        </w:rPr>
        <w:t>План внеурочной деятельности является частью организационного раздела основной образовательной программы среднего общего образования и представляет собой описание целостной системы функционирования Школы в сфере внеурочной деятельности и включает:</w:t>
      </w:r>
    </w:p>
    <w:p w:rsidR="00F22280" w:rsidRPr="00F867B2" w:rsidRDefault="00F22280" w:rsidP="00416C21">
      <w:pPr>
        <w:pStyle w:val="ac"/>
        <w:numPr>
          <w:ilvl w:val="0"/>
          <w:numId w:val="4"/>
        </w:numPr>
        <w:jc w:val="both"/>
        <w:rPr>
          <w:rFonts w:ascii="Times New Roman" w:hAnsi="Times New Roman" w:cs="Times New Roman"/>
          <w:sz w:val="24"/>
          <w:szCs w:val="24"/>
        </w:rPr>
      </w:pPr>
      <w:r w:rsidRPr="00F867B2">
        <w:rPr>
          <w:rFonts w:ascii="Times New Roman" w:hAnsi="Times New Roman" w:cs="Times New Roman"/>
          <w:sz w:val="24"/>
          <w:szCs w:val="24"/>
        </w:rPr>
        <w:t>план организации деятельности ученических сообществ (групп старшеклассников), в том числе ученических классов, разновозрастных объединений по интересам, клубов; юношеских общественных объединений, организаций (в том числе и в рамках «Российского движения школьников»);</w:t>
      </w:r>
    </w:p>
    <w:p w:rsidR="00F22280" w:rsidRPr="00F867B2" w:rsidRDefault="00F22280" w:rsidP="00416C21">
      <w:pPr>
        <w:pStyle w:val="ac"/>
        <w:numPr>
          <w:ilvl w:val="0"/>
          <w:numId w:val="4"/>
        </w:numPr>
        <w:jc w:val="both"/>
        <w:rPr>
          <w:rFonts w:ascii="Times New Roman" w:hAnsi="Times New Roman" w:cs="Times New Roman"/>
          <w:sz w:val="24"/>
          <w:szCs w:val="24"/>
        </w:rPr>
      </w:pPr>
      <w:r w:rsidRPr="00F867B2">
        <w:rPr>
          <w:rFonts w:ascii="Times New Roman" w:hAnsi="Times New Roman" w:cs="Times New Roman"/>
          <w:sz w:val="24"/>
          <w:szCs w:val="24"/>
        </w:rPr>
        <w:t xml:space="preserve">план реализации курсов внеурочной </w:t>
      </w:r>
      <w:proofErr w:type="gramStart"/>
      <w:r w:rsidRPr="00F867B2">
        <w:rPr>
          <w:rFonts w:ascii="Times New Roman" w:hAnsi="Times New Roman" w:cs="Times New Roman"/>
          <w:sz w:val="24"/>
          <w:szCs w:val="24"/>
        </w:rPr>
        <w:t>деятельности</w:t>
      </w:r>
      <w:proofErr w:type="gramEnd"/>
      <w:r w:rsidRPr="00F867B2">
        <w:rPr>
          <w:rFonts w:ascii="Times New Roman" w:hAnsi="Times New Roman" w:cs="Times New Roman"/>
          <w:sz w:val="24"/>
          <w:szCs w:val="24"/>
        </w:rPr>
        <w:t xml:space="preserve"> по выбору обучающихся (предметные кружки, факультативы, ученические научные общества, школьные олимпиады по предметам программы средней школы);</w:t>
      </w:r>
    </w:p>
    <w:p w:rsidR="00416C21" w:rsidRPr="00F867B2" w:rsidRDefault="00F22280" w:rsidP="00416C21">
      <w:pPr>
        <w:pStyle w:val="ac"/>
        <w:numPr>
          <w:ilvl w:val="0"/>
          <w:numId w:val="4"/>
        </w:numPr>
        <w:jc w:val="both"/>
        <w:rPr>
          <w:rFonts w:ascii="Times New Roman" w:hAnsi="Times New Roman" w:cs="Times New Roman"/>
          <w:sz w:val="24"/>
          <w:szCs w:val="24"/>
        </w:rPr>
      </w:pPr>
      <w:r w:rsidRPr="00F867B2">
        <w:rPr>
          <w:rFonts w:ascii="Times New Roman" w:hAnsi="Times New Roman" w:cs="Times New Roman"/>
          <w:sz w:val="24"/>
          <w:szCs w:val="24"/>
        </w:rPr>
        <w:t>план воспитательных мероприятий.</w:t>
      </w:r>
    </w:p>
    <w:p w:rsidR="00362A40" w:rsidRPr="00F867B2" w:rsidRDefault="00362A40" w:rsidP="00362A40">
      <w:pPr>
        <w:pStyle w:val="ac"/>
        <w:ind w:left="720"/>
        <w:jc w:val="both"/>
        <w:rPr>
          <w:rFonts w:ascii="Times New Roman" w:hAnsi="Times New Roman" w:cs="Times New Roman"/>
          <w:color w:val="FF0000"/>
          <w:sz w:val="24"/>
          <w:szCs w:val="24"/>
        </w:rPr>
      </w:pPr>
    </w:p>
    <w:p w:rsidR="00F22280" w:rsidRPr="00F867B2" w:rsidRDefault="00F22280" w:rsidP="00416C21">
      <w:pPr>
        <w:jc w:val="both"/>
        <w:rPr>
          <w:rFonts w:ascii="Times New Roman" w:hAnsi="Times New Roman" w:cs="Times New Roman"/>
          <w:szCs w:val="28"/>
        </w:rPr>
      </w:pPr>
      <w:r w:rsidRPr="00F867B2">
        <w:rPr>
          <w:rFonts w:ascii="Times New Roman" w:hAnsi="Times New Roman" w:cs="Times New Roman"/>
          <w:szCs w:val="28"/>
        </w:rPr>
        <w:t>Согласно ФГОС СОО через внеурочную деятельность организацией, осуществляющей образовательную деятельность, реализуется основная образовательная программа (цели, задачи, планируемые результаты, содержание и организация образовательной деятельности при получении среднего общего образования). В соответствии с планом внеурочной деятельности создаются условия для получения образования всеми обучающимися, в том числе одаренными детьми, детьми с ограниченными возможностями здоровья и инвалидами.</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План внеурочной деятельности </w:t>
      </w:r>
      <w:r w:rsidR="00625EFF">
        <w:rPr>
          <w:rFonts w:ascii="Times New Roman" w:hAnsi="Times New Roman" w:cs="Times New Roman"/>
          <w:sz w:val="24"/>
          <w:szCs w:val="24"/>
        </w:rPr>
        <w:t>на уровне среднего</w:t>
      </w:r>
      <w:r w:rsidRPr="00F867B2">
        <w:rPr>
          <w:rFonts w:ascii="Times New Roman" w:hAnsi="Times New Roman" w:cs="Times New Roman"/>
          <w:sz w:val="24"/>
          <w:szCs w:val="24"/>
        </w:rPr>
        <w:t xml:space="preserve"> общего образования, реализующий</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основную образовательную программу среднего общего образования</w:t>
      </w:r>
      <w:proofErr w:type="gramStart"/>
      <w:r w:rsidRPr="00F867B2">
        <w:rPr>
          <w:rFonts w:ascii="Times New Roman" w:hAnsi="Times New Roman" w:cs="Times New Roman"/>
          <w:sz w:val="24"/>
          <w:szCs w:val="24"/>
        </w:rPr>
        <w:t xml:space="preserve"> ,</w:t>
      </w:r>
      <w:proofErr w:type="gramEnd"/>
      <w:r w:rsidRPr="00F867B2">
        <w:rPr>
          <w:rFonts w:ascii="Times New Roman" w:hAnsi="Times New Roman" w:cs="Times New Roman"/>
          <w:sz w:val="24"/>
          <w:szCs w:val="24"/>
        </w:rPr>
        <w:t xml:space="preserve"> составлен в соответствии с нормативными документами:</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 xml:space="preserve">Закон Российской Федерации от 29.12.2012 №273-ФЗ «Об образовании </w:t>
      </w:r>
      <w:proofErr w:type="gramStart"/>
      <w:r w:rsidRPr="00F867B2">
        <w:rPr>
          <w:rFonts w:ascii="Times New Roman" w:hAnsi="Times New Roman" w:cs="Times New Roman"/>
          <w:sz w:val="24"/>
          <w:szCs w:val="24"/>
        </w:rPr>
        <w:t>в</w:t>
      </w:r>
      <w:proofErr w:type="gramEnd"/>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Российской Федерации»;</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приказ  Министерства образования и науки Российской Федерации от 17.05.2012 № 413  «Об утверждении федерального государственного образовательного стандарта</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proofErr w:type="gramStart"/>
      <w:r w:rsidRPr="00F867B2">
        <w:rPr>
          <w:rFonts w:ascii="Times New Roman" w:hAnsi="Times New Roman" w:cs="Times New Roman"/>
          <w:sz w:val="24"/>
          <w:szCs w:val="24"/>
        </w:rPr>
        <w:t>среднего общего образования» (в ред. приказа от 29.06.2017 № 613) (далее – ФГОС</w:t>
      </w:r>
      <w:proofErr w:type="gramEnd"/>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proofErr w:type="gramStart"/>
      <w:r w:rsidRPr="00F867B2">
        <w:rPr>
          <w:rFonts w:ascii="Times New Roman" w:hAnsi="Times New Roman" w:cs="Times New Roman"/>
          <w:sz w:val="24"/>
          <w:szCs w:val="24"/>
        </w:rPr>
        <w:t>СОО);</w:t>
      </w:r>
      <w:proofErr w:type="gramEnd"/>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 xml:space="preserve">приказ Министерства труда и социальной защиты Российской Федерации </w:t>
      </w:r>
      <w:proofErr w:type="gramStart"/>
      <w:r w:rsidRPr="00F867B2">
        <w:rPr>
          <w:rFonts w:ascii="Times New Roman" w:hAnsi="Times New Roman" w:cs="Times New Roman"/>
          <w:sz w:val="24"/>
          <w:szCs w:val="24"/>
        </w:rPr>
        <w:t>от</w:t>
      </w:r>
      <w:proofErr w:type="gramEnd"/>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18.10.2013 № 544н «Об утверждении профессионального стандарта «Педагог</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proofErr w:type="gramStart"/>
      <w:r w:rsidRPr="00F867B2">
        <w:rPr>
          <w:rFonts w:ascii="Times New Roman" w:hAnsi="Times New Roman" w:cs="Times New Roman"/>
          <w:sz w:val="24"/>
          <w:szCs w:val="24"/>
        </w:rPr>
        <w:t>(педагогическая деятельность в сфере дошкольного, начального общего, основного</w:t>
      </w:r>
      <w:proofErr w:type="gramEnd"/>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общего, среднего общего образования) (воспитатель, учитель)» (в ред. приказа </w:t>
      </w:r>
      <w:proofErr w:type="gramStart"/>
      <w:r w:rsidRPr="00F867B2">
        <w:rPr>
          <w:rFonts w:ascii="Times New Roman" w:hAnsi="Times New Roman" w:cs="Times New Roman"/>
          <w:sz w:val="24"/>
          <w:szCs w:val="24"/>
        </w:rPr>
        <w:t>от</w:t>
      </w:r>
      <w:proofErr w:type="gramEnd"/>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05.08.2016 № 422н, с </w:t>
      </w:r>
      <w:proofErr w:type="spellStart"/>
      <w:r w:rsidRPr="00F867B2">
        <w:rPr>
          <w:rFonts w:ascii="Times New Roman" w:hAnsi="Times New Roman" w:cs="Times New Roman"/>
          <w:sz w:val="24"/>
          <w:szCs w:val="24"/>
        </w:rPr>
        <w:t>изм</w:t>
      </w:r>
      <w:proofErr w:type="spellEnd"/>
      <w:r w:rsidRPr="00F867B2">
        <w:rPr>
          <w:rFonts w:ascii="Times New Roman" w:hAnsi="Times New Roman" w:cs="Times New Roman"/>
          <w:sz w:val="24"/>
          <w:szCs w:val="24"/>
        </w:rPr>
        <w:t xml:space="preserve">., </w:t>
      </w:r>
      <w:proofErr w:type="gramStart"/>
      <w:r w:rsidRPr="00F867B2">
        <w:rPr>
          <w:rFonts w:ascii="Times New Roman" w:hAnsi="Times New Roman" w:cs="Times New Roman"/>
          <w:sz w:val="24"/>
          <w:szCs w:val="24"/>
        </w:rPr>
        <w:t>внесенными</w:t>
      </w:r>
      <w:proofErr w:type="gramEnd"/>
      <w:r w:rsidRPr="00F867B2">
        <w:rPr>
          <w:rFonts w:ascii="Times New Roman" w:hAnsi="Times New Roman" w:cs="Times New Roman"/>
          <w:sz w:val="24"/>
          <w:szCs w:val="24"/>
        </w:rPr>
        <w:t xml:space="preserve"> приказом от 25.12.2014 № 1115н) (далее –</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proofErr w:type="gramStart"/>
      <w:r w:rsidRPr="00F867B2">
        <w:rPr>
          <w:rFonts w:ascii="Times New Roman" w:hAnsi="Times New Roman" w:cs="Times New Roman"/>
          <w:sz w:val="24"/>
          <w:szCs w:val="24"/>
        </w:rPr>
        <w:t>Профессиональный стандарт «Педагог»);</w:t>
      </w:r>
      <w:proofErr w:type="gramEnd"/>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Письмо Министерства образования и науки Российской Федерации от 13 мая 2013 г.</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 ИР-352/09 «О направлении программы развития воспитательной компоненты </w:t>
      </w:r>
      <w:proofErr w:type="gramStart"/>
      <w:r w:rsidRPr="00F867B2">
        <w:rPr>
          <w:rFonts w:ascii="Times New Roman" w:hAnsi="Times New Roman" w:cs="Times New Roman"/>
          <w:sz w:val="24"/>
          <w:szCs w:val="24"/>
        </w:rPr>
        <w:t>в</w:t>
      </w:r>
      <w:proofErr w:type="gramEnd"/>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общеобразовательных </w:t>
      </w:r>
      <w:proofErr w:type="gramStart"/>
      <w:r w:rsidRPr="00F867B2">
        <w:rPr>
          <w:rFonts w:ascii="Times New Roman" w:hAnsi="Times New Roman" w:cs="Times New Roman"/>
          <w:sz w:val="24"/>
          <w:szCs w:val="24"/>
        </w:rPr>
        <w:t>учреждениях</w:t>
      </w:r>
      <w:proofErr w:type="gramEnd"/>
      <w:r w:rsidRPr="00F867B2">
        <w:rPr>
          <w:rFonts w:ascii="Times New Roman" w:hAnsi="Times New Roman" w:cs="Times New Roman"/>
          <w:sz w:val="24"/>
          <w:szCs w:val="24"/>
        </w:rPr>
        <w:t>»;</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Письмо Министерства образования и науки Российской Федерации от 12 июля 2013 г.</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09-879 «О направлении рекомендаций по формированию перечня мер и</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мероприятий по реализации Программы развития воспитательной компоненты </w:t>
      </w:r>
      <w:proofErr w:type="gramStart"/>
      <w:r w:rsidRPr="00F867B2">
        <w:rPr>
          <w:rFonts w:ascii="Times New Roman" w:hAnsi="Times New Roman" w:cs="Times New Roman"/>
          <w:sz w:val="24"/>
          <w:szCs w:val="24"/>
        </w:rPr>
        <w:t>в</w:t>
      </w:r>
      <w:proofErr w:type="gramEnd"/>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общеобразовательной школе»;</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 xml:space="preserve">Постановление Главного государственного санитарного врача </w:t>
      </w:r>
      <w:proofErr w:type="gramStart"/>
      <w:r w:rsidRPr="00F867B2">
        <w:rPr>
          <w:rFonts w:ascii="Times New Roman" w:hAnsi="Times New Roman" w:cs="Times New Roman"/>
          <w:sz w:val="24"/>
          <w:szCs w:val="24"/>
        </w:rPr>
        <w:t>Российской</w:t>
      </w:r>
      <w:proofErr w:type="gramEnd"/>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Федерации от 29 декабря 2010г. № 189 «Об утверждении </w:t>
      </w:r>
      <w:proofErr w:type="spellStart"/>
      <w:r w:rsidRPr="00F867B2">
        <w:rPr>
          <w:rFonts w:ascii="Times New Roman" w:hAnsi="Times New Roman" w:cs="Times New Roman"/>
          <w:sz w:val="24"/>
          <w:szCs w:val="24"/>
        </w:rPr>
        <w:t>СанПин</w:t>
      </w:r>
      <w:proofErr w:type="spellEnd"/>
      <w:r w:rsidRPr="00F867B2">
        <w:rPr>
          <w:rFonts w:ascii="Times New Roman" w:hAnsi="Times New Roman" w:cs="Times New Roman"/>
          <w:sz w:val="24"/>
          <w:szCs w:val="24"/>
        </w:rPr>
        <w:t xml:space="preserve"> 2.4.2.2821-10</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lastRenderedPageBreak/>
        <w:t xml:space="preserve">«Санитарно-эпидемиологические требования к условиям и организации обучения </w:t>
      </w:r>
      <w:proofErr w:type="gramStart"/>
      <w:r w:rsidRPr="00F867B2">
        <w:rPr>
          <w:rFonts w:ascii="Times New Roman" w:hAnsi="Times New Roman" w:cs="Times New Roman"/>
          <w:sz w:val="24"/>
          <w:szCs w:val="24"/>
        </w:rPr>
        <w:t>в</w:t>
      </w:r>
      <w:proofErr w:type="gramEnd"/>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общеобразовательных </w:t>
      </w:r>
      <w:proofErr w:type="gramStart"/>
      <w:r w:rsidRPr="00F867B2">
        <w:rPr>
          <w:rFonts w:ascii="Times New Roman" w:hAnsi="Times New Roman" w:cs="Times New Roman"/>
          <w:sz w:val="24"/>
          <w:szCs w:val="24"/>
        </w:rPr>
        <w:t>учреждениях</w:t>
      </w:r>
      <w:proofErr w:type="gramEnd"/>
      <w:r w:rsidRPr="00F867B2">
        <w:rPr>
          <w:rFonts w:ascii="Times New Roman" w:hAnsi="Times New Roman" w:cs="Times New Roman"/>
          <w:sz w:val="24"/>
          <w:szCs w:val="24"/>
        </w:rPr>
        <w:t>»;</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rPr>
        <w:t></w:t>
      </w:r>
      <w:r w:rsidRPr="00F867B2">
        <w:rPr>
          <w:rFonts w:ascii="Times New Roman" w:hAnsi="Times New Roman" w:cs="Times New Roman"/>
        </w:rPr>
        <w:t></w:t>
      </w:r>
      <w:r w:rsidRPr="00F867B2">
        <w:rPr>
          <w:rFonts w:ascii="Times New Roman" w:hAnsi="Times New Roman" w:cs="Times New Roman"/>
          <w:sz w:val="24"/>
          <w:szCs w:val="24"/>
        </w:rPr>
        <w:t>Письмо Министерства образования и науки Российской Федерации от 18 августа 2017</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года №09-1672 «О направлении Методических рекомендаций по уточнению понятия и</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содержания внеурочной деятельности в рамках реализации основных</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общеобразовательных программ, в том числе в части проектной деятельности»;</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письмо Министерства просвещения Российской Федерации от 05.09.2018 г. №03-ПГ-</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МП-42216 «Об участии учеников муниципальных и государственных школ</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Российской Федерации во внеурочной деятельности»;</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Приказ Министерства образования и науки РФ «Об утверждении Порядка применения</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организациями, осуществляющими образовательную деятельность, </w:t>
      </w:r>
      <w:proofErr w:type="gramStart"/>
      <w:r w:rsidRPr="00F867B2">
        <w:rPr>
          <w:rFonts w:ascii="Times New Roman" w:hAnsi="Times New Roman" w:cs="Times New Roman"/>
          <w:sz w:val="24"/>
          <w:szCs w:val="24"/>
        </w:rPr>
        <w:t>электронного</w:t>
      </w:r>
      <w:proofErr w:type="gramEnd"/>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обучения, дистанционных образовательных технологий при реализации</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образовательных программ» от 23.08.2017 №816;</w:t>
      </w:r>
    </w:p>
    <w:p w:rsidR="00416C21" w:rsidRPr="00F867B2" w:rsidRDefault="00416C21" w:rsidP="00416C21">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Письмо Министерства просвещения РФ «О направлении методических рекомендаций»</w:t>
      </w:r>
    </w:p>
    <w:p w:rsidR="009576BE" w:rsidRPr="00F867B2" w:rsidRDefault="00416C21" w:rsidP="00416C21">
      <w:pPr>
        <w:jc w:val="both"/>
        <w:rPr>
          <w:rFonts w:ascii="Times New Roman" w:hAnsi="Times New Roman" w:cs="Times New Roman"/>
          <w:sz w:val="24"/>
          <w:szCs w:val="24"/>
        </w:rPr>
      </w:pPr>
      <w:r w:rsidRPr="00F867B2">
        <w:rPr>
          <w:rFonts w:ascii="Times New Roman" w:hAnsi="Times New Roman" w:cs="Times New Roman"/>
          <w:sz w:val="24"/>
          <w:szCs w:val="24"/>
        </w:rPr>
        <w:t>от 19.03.2020 №ГД-39/04;</w:t>
      </w:r>
    </w:p>
    <w:p w:rsidR="00416C21" w:rsidRPr="00F867B2" w:rsidRDefault="00416C21" w:rsidP="00416C21">
      <w:pPr>
        <w:pStyle w:val="a4"/>
        <w:rPr>
          <w:b/>
        </w:rPr>
      </w:pPr>
      <w:r w:rsidRPr="00F867B2">
        <w:rPr>
          <w:rFonts w:eastAsiaTheme="minorEastAsia"/>
          <w:sz w:val="22"/>
          <w:szCs w:val="28"/>
        </w:rPr>
        <w:t xml:space="preserve">                                            </w:t>
      </w:r>
      <w:r w:rsidRPr="00F867B2">
        <w:rPr>
          <w:b/>
        </w:rPr>
        <w:t>Модель внеурочной деятельности</w:t>
      </w:r>
    </w:p>
    <w:p w:rsidR="00416C21" w:rsidRPr="00F867B2" w:rsidRDefault="00416C21" w:rsidP="00416C21">
      <w:pPr>
        <w:pStyle w:val="a4"/>
        <w:jc w:val="both"/>
      </w:pPr>
      <w:r w:rsidRPr="00F867B2">
        <w:t xml:space="preserve">При организации внеурочной деятельности школа использует  </w:t>
      </w:r>
      <w:r w:rsidRPr="00F867B2">
        <w:rPr>
          <w:b/>
          <w:bCs/>
        </w:rPr>
        <w:t>оптимизационную модель</w:t>
      </w:r>
      <w:r w:rsidRPr="00F867B2">
        <w:t xml:space="preserve">. Эта модель позволяет  оптимизировать  все внутренние ресурсы образовательного учреждения,  предполагает, что в ее реализации принимают участие все педагогические работники данного учреждения (учитель </w:t>
      </w:r>
      <w:proofErr w:type="gramStart"/>
      <w:r w:rsidRPr="00F867B2">
        <w:t>ИЗО</w:t>
      </w:r>
      <w:proofErr w:type="gramEnd"/>
      <w:r w:rsidRPr="00F867B2">
        <w:t>, физкультуры,  социальный педагог, педагог-психолог,  старший вожатый, педагоги дополнительного образования, учителя-предметники и классные руководители).</w:t>
      </w:r>
    </w:p>
    <w:p w:rsidR="00416C21" w:rsidRPr="00F867B2" w:rsidRDefault="00416C21" w:rsidP="007A34AF">
      <w:pPr>
        <w:pStyle w:val="ac"/>
        <w:rPr>
          <w:rFonts w:ascii="Times New Roman" w:hAnsi="Times New Roman" w:cs="Times New Roman"/>
        </w:rPr>
      </w:pPr>
      <w:r w:rsidRPr="00F867B2">
        <w:rPr>
          <w:rFonts w:ascii="Times New Roman" w:hAnsi="Times New Roman" w:cs="Times New Roman"/>
        </w:rPr>
        <w:t>В этом случае координирующую роль выполняет, как правило, классный руководитель, который в соответствии со своими функциями и задачами:</w:t>
      </w:r>
    </w:p>
    <w:p w:rsidR="00416C21" w:rsidRPr="00F867B2" w:rsidRDefault="00416C21" w:rsidP="007A34AF">
      <w:pPr>
        <w:pStyle w:val="ac"/>
        <w:rPr>
          <w:rFonts w:ascii="Times New Roman" w:hAnsi="Times New Roman" w:cs="Times New Roman"/>
        </w:rPr>
      </w:pPr>
      <w:r w:rsidRPr="00F867B2">
        <w:rPr>
          <w:rFonts w:ascii="Times New Roman" w:hAnsi="Times New Roman" w:cs="Times New Roman"/>
        </w:rPr>
        <w:t>• взаимодействует с педагогическими работниками, а также учебно-вспомогательным персоналом общеобразовательного учреждения;</w:t>
      </w:r>
    </w:p>
    <w:p w:rsidR="00416C21" w:rsidRPr="00F867B2" w:rsidRDefault="00416C21" w:rsidP="007A34AF">
      <w:pPr>
        <w:pStyle w:val="ac"/>
        <w:rPr>
          <w:rFonts w:ascii="Times New Roman" w:hAnsi="Times New Roman" w:cs="Times New Roman"/>
        </w:rPr>
      </w:pPr>
      <w:proofErr w:type="gramStart"/>
      <w:r w:rsidRPr="00F867B2">
        <w:rPr>
          <w:rFonts w:ascii="Times New Roman" w:hAnsi="Times New Roman" w:cs="Times New Roman"/>
        </w:rPr>
        <w:t>• организует в классе образовательный процесс, оптимальный для развития положительного потенциала личности обучающихся в рамках деятельности общешкольного коллектива;</w:t>
      </w:r>
      <w:proofErr w:type="gramEnd"/>
    </w:p>
    <w:p w:rsidR="00416C21" w:rsidRPr="00F867B2" w:rsidRDefault="00416C21" w:rsidP="007A34AF">
      <w:pPr>
        <w:pStyle w:val="ac"/>
        <w:rPr>
          <w:rFonts w:ascii="Times New Roman" w:hAnsi="Times New Roman" w:cs="Times New Roman"/>
        </w:rPr>
      </w:pPr>
      <w:r w:rsidRPr="00F867B2">
        <w:rPr>
          <w:rFonts w:ascii="Times New Roman" w:hAnsi="Times New Roman" w:cs="Times New Roman"/>
        </w:rPr>
        <w:t>• организует систему отношений через разнообразные формы воспитывающей деятельности коллектива класса, в том числе через органы самоуправления;</w:t>
      </w:r>
    </w:p>
    <w:p w:rsidR="00416C21" w:rsidRPr="00F867B2" w:rsidRDefault="00416C21" w:rsidP="007A34AF">
      <w:pPr>
        <w:pStyle w:val="ac"/>
        <w:rPr>
          <w:rFonts w:ascii="Times New Roman" w:hAnsi="Times New Roman" w:cs="Times New Roman"/>
        </w:rPr>
      </w:pPr>
      <w:r w:rsidRPr="00F867B2">
        <w:rPr>
          <w:rFonts w:ascii="Times New Roman" w:hAnsi="Times New Roman" w:cs="Times New Roman"/>
        </w:rPr>
        <w:t xml:space="preserve">• организует социально значимую, творческую деятельность </w:t>
      </w:r>
      <w:proofErr w:type="gramStart"/>
      <w:r w:rsidRPr="00F867B2">
        <w:rPr>
          <w:rFonts w:ascii="Times New Roman" w:hAnsi="Times New Roman" w:cs="Times New Roman"/>
        </w:rPr>
        <w:t>обучающихся</w:t>
      </w:r>
      <w:proofErr w:type="gramEnd"/>
      <w:r w:rsidRPr="00F867B2">
        <w:rPr>
          <w:rFonts w:ascii="Times New Roman" w:hAnsi="Times New Roman" w:cs="Times New Roman"/>
        </w:rPr>
        <w:t>.</w:t>
      </w:r>
    </w:p>
    <w:p w:rsidR="00416C21" w:rsidRPr="00F867B2" w:rsidRDefault="00416C21" w:rsidP="00362A40">
      <w:pPr>
        <w:pStyle w:val="1"/>
        <w:ind w:left="720"/>
        <w:rPr>
          <w:rFonts w:ascii="Times New Roman" w:hAnsi="Times New Roman" w:cs="Times New Roman"/>
        </w:rPr>
      </w:pPr>
      <w:r w:rsidRPr="00F867B2">
        <w:rPr>
          <w:rFonts w:ascii="Times New Roman" w:hAnsi="Times New Roman" w:cs="Times New Roman"/>
        </w:rPr>
        <w:t>При организации внеур</w:t>
      </w:r>
      <w:r w:rsidR="00625EFF">
        <w:rPr>
          <w:rFonts w:ascii="Times New Roman" w:hAnsi="Times New Roman" w:cs="Times New Roman"/>
        </w:rPr>
        <w:t xml:space="preserve">очной деятельности </w:t>
      </w:r>
      <w:proofErr w:type="gramStart"/>
      <w:r w:rsidR="00625EFF">
        <w:rPr>
          <w:rFonts w:ascii="Times New Roman" w:hAnsi="Times New Roman" w:cs="Times New Roman"/>
        </w:rPr>
        <w:t>обучающихся</w:t>
      </w:r>
      <w:proofErr w:type="gramEnd"/>
      <w:r w:rsidR="00625EFF">
        <w:rPr>
          <w:rFonts w:ascii="Times New Roman" w:hAnsi="Times New Roman" w:cs="Times New Roman"/>
        </w:rPr>
        <w:t xml:space="preserve"> о</w:t>
      </w:r>
      <w:r w:rsidRPr="00F867B2">
        <w:rPr>
          <w:rFonts w:ascii="Times New Roman" w:hAnsi="Times New Roman" w:cs="Times New Roman"/>
        </w:rPr>
        <w:t xml:space="preserve">бразовательное учреждение </w:t>
      </w:r>
      <w:r w:rsidR="00362A40" w:rsidRPr="00F867B2">
        <w:rPr>
          <w:rFonts w:ascii="Times New Roman" w:hAnsi="Times New Roman" w:cs="Times New Roman"/>
        </w:rPr>
        <w:t xml:space="preserve"> испол</w:t>
      </w:r>
      <w:r w:rsidR="00625EFF">
        <w:rPr>
          <w:rFonts w:ascii="Times New Roman" w:hAnsi="Times New Roman" w:cs="Times New Roman"/>
        </w:rPr>
        <w:t>ьзует возможности только о</w:t>
      </w:r>
      <w:r w:rsidRPr="00F867B2">
        <w:rPr>
          <w:rFonts w:ascii="Times New Roman" w:hAnsi="Times New Roman" w:cs="Times New Roman"/>
        </w:rPr>
        <w:t>бразовательного учреждения в связи с удаленностью от районного центра.</w:t>
      </w:r>
    </w:p>
    <w:p w:rsidR="00416C21" w:rsidRPr="00F867B2" w:rsidRDefault="00416C21" w:rsidP="00416C21">
      <w:pPr>
        <w:spacing w:after="0" w:line="240" w:lineRule="auto"/>
        <w:ind w:firstLine="709"/>
        <w:jc w:val="both"/>
        <w:outlineLvl w:val="0"/>
        <w:rPr>
          <w:rFonts w:ascii="Times New Roman" w:hAnsi="Times New Roman" w:cs="Times New Roman"/>
          <w:sz w:val="24"/>
          <w:szCs w:val="24"/>
        </w:rPr>
      </w:pPr>
    </w:p>
    <w:p w:rsidR="00416C21" w:rsidRPr="00F867B2" w:rsidRDefault="00625EFF" w:rsidP="00416C21">
      <w:pPr>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Исходя из этого, в  о</w:t>
      </w:r>
      <w:r w:rsidR="00416C21" w:rsidRPr="00F867B2">
        <w:rPr>
          <w:rFonts w:ascii="Times New Roman" w:hAnsi="Times New Roman" w:cs="Times New Roman"/>
          <w:sz w:val="24"/>
          <w:szCs w:val="24"/>
        </w:rPr>
        <w:t>бразовательном учреждении  были проведены мероприятия для создания  системы  внеурочной деятельности, поддерживающей процесс обучения:</w:t>
      </w:r>
    </w:p>
    <w:p w:rsidR="00416C21" w:rsidRPr="00F867B2" w:rsidRDefault="00416C21" w:rsidP="00416C21">
      <w:pPr>
        <w:numPr>
          <w:ilvl w:val="0"/>
          <w:numId w:val="5"/>
        </w:numPr>
        <w:spacing w:after="0"/>
        <w:jc w:val="both"/>
        <w:outlineLvl w:val="0"/>
        <w:rPr>
          <w:rFonts w:ascii="Times New Roman" w:hAnsi="Times New Roman" w:cs="Times New Roman"/>
          <w:sz w:val="24"/>
          <w:szCs w:val="24"/>
        </w:rPr>
      </w:pPr>
      <w:r w:rsidRPr="00F867B2">
        <w:rPr>
          <w:rFonts w:ascii="Times New Roman" w:hAnsi="Times New Roman" w:cs="Times New Roman"/>
          <w:sz w:val="24"/>
          <w:szCs w:val="24"/>
        </w:rPr>
        <w:t>разработка Положения о внеурочной деятельности;</w:t>
      </w:r>
    </w:p>
    <w:p w:rsidR="00416C21" w:rsidRPr="00F867B2" w:rsidRDefault="00416C21" w:rsidP="00416C21">
      <w:pPr>
        <w:numPr>
          <w:ilvl w:val="0"/>
          <w:numId w:val="5"/>
        </w:numPr>
        <w:spacing w:after="0"/>
        <w:jc w:val="both"/>
        <w:outlineLvl w:val="0"/>
        <w:rPr>
          <w:rFonts w:ascii="Times New Roman" w:hAnsi="Times New Roman" w:cs="Times New Roman"/>
          <w:sz w:val="24"/>
          <w:szCs w:val="24"/>
        </w:rPr>
      </w:pPr>
      <w:r w:rsidRPr="00F867B2">
        <w:rPr>
          <w:rFonts w:ascii="Times New Roman" w:hAnsi="Times New Roman" w:cs="Times New Roman"/>
          <w:sz w:val="24"/>
          <w:szCs w:val="24"/>
        </w:rPr>
        <w:t xml:space="preserve">изучение  потребностей школьника в различных видах деятельности; </w:t>
      </w:r>
    </w:p>
    <w:p w:rsidR="00416C21" w:rsidRPr="00F867B2" w:rsidRDefault="00416C21" w:rsidP="00416C21">
      <w:pPr>
        <w:numPr>
          <w:ilvl w:val="0"/>
          <w:numId w:val="5"/>
        </w:numPr>
        <w:spacing w:after="0"/>
        <w:jc w:val="both"/>
        <w:outlineLvl w:val="0"/>
        <w:rPr>
          <w:rFonts w:ascii="Times New Roman" w:hAnsi="Times New Roman" w:cs="Times New Roman"/>
          <w:sz w:val="24"/>
          <w:szCs w:val="24"/>
        </w:rPr>
      </w:pPr>
      <w:r w:rsidRPr="00F867B2">
        <w:rPr>
          <w:rFonts w:ascii="Times New Roman" w:hAnsi="Times New Roman" w:cs="Times New Roman"/>
          <w:sz w:val="24"/>
          <w:szCs w:val="24"/>
        </w:rPr>
        <w:t>составление перечня программ внеурочной деятельности</w:t>
      </w:r>
      <w:proofErr w:type="gramStart"/>
      <w:r w:rsidRPr="00F867B2">
        <w:rPr>
          <w:rFonts w:ascii="Times New Roman" w:hAnsi="Times New Roman" w:cs="Times New Roman"/>
          <w:sz w:val="24"/>
          <w:szCs w:val="24"/>
        </w:rPr>
        <w:t xml:space="preserve"> ;</w:t>
      </w:r>
      <w:proofErr w:type="gramEnd"/>
    </w:p>
    <w:p w:rsidR="00416C21" w:rsidRPr="00F867B2" w:rsidRDefault="00416C21" w:rsidP="00416C21">
      <w:pPr>
        <w:numPr>
          <w:ilvl w:val="0"/>
          <w:numId w:val="5"/>
        </w:numPr>
        <w:spacing w:after="0"/>
        <w:jc w:val="both"/>
        <w:outlineLvl w:val="0"/>
        <w:rPr>
          <w:rFonts w:ascii="Times New Roman" w:hAnsi="Times New Roman" w:cs="Times New Roman"/>
          <w:sz w:val="24"/>
          <w:szCs w:val="24"/>
        </w:rPr>
      </w:pPr>
      <w:r w:rsidRPr="00F867B2">
        <w:rPr>
          <w:rFonts w:ascii="Times New Roman" w:hAnsi="Times New Roman" w:cs="Times New Roman"/>
          <w:sz w:val="24"/>
          <w:szCs w:val="24"/>
        </w:rPr>
        <w:t xml:space="preserve">подбор кадров для проведения внеурочных занятий; </w:t>
      </w:r>
    </w:p>
    <w:p w:rsidR="00416C21" w:rsidRPr="00F867B2" w:rsidRDefault="00416C21" w:rsidP="00416C21">
      <w:pPr>
        <w:numPr>
          <w:ilvl w:val="0"/>
          <w:numId w:val="5"/>
        </w:numPr>
        <w:spacing w:after="0"/>
        <w:jc w:val="both"/>
        <w:outlineLvl w:val="0"/>
        <w:rPr>
          <w:rFonts w:ascii="Times New Roman" w:hAnsi="Times New Roman" w:cs="Times New Roman"/>
          <w:sz w:val="24"/>
          <w:szCs w:val="24"/>
        </w:rPr>
      </w:pPr>
      <w:r w:rsidRPr="00F867B2">
        <w:rPr>
          <w:rFonts w:ascii="Times New Roman" w:hAnsi="Times New Roman" w:cs="Times New Roman"/>
          <w:sz w:val="24"/>
          <w:szCs w:val="24"/>
        </w:rPr>
        <w:t xml:space="preserve">разработка   рабочих программ внеурочной деятельности; </w:t>
      </w:r>
    </w:p>
    <w:p w:rsidR="00416C21" w:rsidRDefault="00416C21" w:rsidP="00416C21">
      <w:pPr>
        <w:numPr>
          <w:ilvl w:val="0"/>
          <w:numId w:val="5"/>
        </w:numPr>
        <w:spacing w:after="0"/>
        <w:jc w:val="both"/>
        <w:outlineLvl w:val="0"/>
        <w:rPr>
          <w:rFonts w:ascii="Times New Roman" w:hAnsi="Times New Roman" w:cs="Times New Roman"/>
          <w:sz w:val="24"/>
          <w:szCs w:val="24"/>
        </w:rPr>
      </w:pPr>
      <w:r w:rsidRPr="00F867B2">
        <w:rPr>
          <w:rFonts w:ascii="Times New Roman" w:hAnsi="Times New Roman" w:cs="Times New Roman"/>
          <w:sz w:val="24"/>
          <w:szCs w:val="24"/>
        </w:rPr>
        <w:t>материально-техническое оснащение внеурочной деятельности;</w:t>
      </w:r>
    </w:p>
    <w:p w:rsidR="00416C21" w:rsidRPr="00F867B2" w:rsidRDefault="00416C21" w:rsidP="00416C21">
      <w:pPr>
        <w:numPr>
          <w:ilvl w:val="0"/>
          <w:numId w:val="5"/>
        </w:numPr>
        <w:spacing w:after="0"/>
        <w:jc w:val="both"/>
        <w:outlineLvl w:val="0"/>
        <w:rPr>
          <w:rFonts w:ascii="Times New Roman" w:hAnsi="Times New Roman" w:cs="Times New Roman"/>
          <w:sz w:val="24"/>
          <w:szCs w:val="24"/>
        </w:rPr>
      </w:pPr>
      <w:r w:rsidRPr="00F867B2">
        <w:rPr>
          <w:rFonts w:ascii="Times New Roman" w:hAnsi="Times New Roman" w:cs="Times New Roman"/>
          <w:sz w:val="24"/>
          <w:szCs w:val="24"/>
        </w:rPr>
        <w:t>информирование родителей о системе внеурочной деятельности</w:t>
      </w:r>
    </w:p>
    <w:p w:rsidR="009576BE" w:rsidRPr="00F867B2" w:rsidRDefault="00362A40" w:rsidP="00362A40">
      <w:pPr>
        <w:autoSpaceDE w:val="0"/>
        <w:autoSpaceDN w:val="0"/>
        <w:adjustRightInd w:val="0"/>
        <w:spacing w:after="0" w:line="240" w:lineRule="auto"/>
        <w:jc w:val="center"/>
        <w:rPr>
          <w:rFonts w:ascii="Times New Roman" w:hAnsi="Times New Roman" w:cs="Times New Roman"/>
          <w:b/>
          <w:bCs/>
          <w:sz w:val="24"/>
          <w:szCs w:val="24"/>
        </w:rPr>
      </w:pPr>
      <w:r w:rsidRPr="00F867B2">
        <w:rPr>
          <w:rFonts w:ascii="Times New Roman" w:hAnsi="Times New Roman" w:cs="Times New Roman"/>
          <w:b/>
          <w:bCs/>
          <w:sz w:val="24"/>
          <w:szCs w:val="24"/>
        </w:rPr>
        <w:t>Цель</w:t>
      </w:r>
      <w:r w:rsidR="009576BE" w:rsidRPr="00F867B2">
        <w:rPr>
          <w:rFonts w:ascii="Times New Roman" w:hAnsi="Times New Roman" w:cs="Times New Roman"/>
          <w:b/>
          <w:bCs/>
          <w:sz w:val="24"/>
          <w:szCs w:val="24"/>
        </w:rPr>
        <w:t xml:space="preserve"> </w:t>
      </w:r>
      <w:r w:rsidRPr="00F867B2">
        <w:rPr>
          <w:rFonts w:ascii="Times New Roman" w:hAnsi="Times New Roman" w:cs="Times New Roman"/>
          <w:b/>
          <w:bCs/>
          <w:sz w:val="24"/>
          <w:szCs w:val="24"/>
        </w:rPr>
        <w:t>внеурочной деятельности</w:t>
      </w:r>
      <w:r w:rsidR="009576BE" w:rsidRPr="00F867B2">
        <w:rPr>
          <w:rFonts w:ascii="Times New Roman" w:hAnsi="Times New Roman" w:cs="Times New Roman"/>
          <w:b/>
          <w:bCs/>
          <w:sz w:val="24"/>
          <w:szCs w:val="24"/>
        </w:rPr>
        <w:t>:</w:t>
      </w:r>
    </w:p>
    <w:p w:rsidR="009576BE" w:rsidRPr="00F867B2" w:rsidRDefault="009576BE" w:rsidP="009576BE">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обеспечение достижения планируемых личностных и метапредметных результатов</w:t>
      </w:r>
    </w:p>
    <w:p w:rsidR="009576BE" w:rsidRPr="00F867B2" w:rsidRDefault="009576BE" w:rsidP="009576BE">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освоения основных образовательных программ среднего общего образования</w:t>
      </w:r>
    </w:p>
    <w:p w:rsidR="009576BE" w:rsidRPr="00F867B2" w:rsidRDefault="009576BE" w:rsidP="009576BE">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обучающимися;</w:t>
      </w:r>
    </w:p>
    <w:p w:rsidR="009576BE" w:rsidRPr="00F867B2" w:rsidRDefault="009576BE" w:rsidP="009576BE">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 xml:space="preserve">создание условий для достижения </w:t>
      </w:r>
      <w:proofErr w:type="gramStart"/>
      <w:r w:rsidRPr="00F867B2">
        <w:rPr>
          <w:rFonts w:ascii="Times New Roman" w:hAnsi="Times New Roman" w:cs="Times New Roman"/>
          <w:sz w:val="24"/>
          <w:szCs w:val="24"/>
        </w:rPr>
        <w:t>обучающимися</w:t>
      </w:r>
      <w:proofErr w:type="gramEnd"/>
      <w:r w:rsidRPr="00F867B2">
        <w:rPr>
          <w:rFonts w:ascii="Times New Roman" w:hAnsi="Times New Roman" w:cs="Times New Roman"/>
          <w:sz w:val="24"/>
          <w:szCs w:val="24"/>
        </w:rPr>
        <w:t xml:space="preserve"> необходимого для жизни в</w:t>
      </w:r>
    </w:p>
    <w:p w:rsidR="009576BE" w:rsidRPr="00F867B2" w:rsidRDefault="009576BE" w:rsidP="009576BE">
      <w:pPr>
        <w:autoSpaceDE w:val="0"/>
        <w:autoSpaceDN w:val="0"/>
        <w:adjustRightInd w:val="0"/>
        <w:spacing w:after="0" w:line="240" w:lineRule="auto"/>
        <w:rPr>
          <w:rFonts w:ascii="Times New Roman" w:hAnsi="Times New Roman" w:cs="Times New Roman"/>
          <w:sz w:val="24"/>
          <w:szCs w:val="24"/>
        </w:rPr>
      </w:pPr>
      <w:proofErr w:type="gramStart"/>
      <w:r w:rsidRPr="00F867B2">
        <w:rPr>
          <w:rFonts w:ascii="Times New Roman" w:hAnsi="Times New Roman" w:cs="Times New Roman"/>
          <w:sz w:val="24"/>
          <w:szCs w:val="24"/>
        </w:rPr>
        <w:lastRenderedPageBreak/>
        <w:t>обществе</w:t>
      </w:r>
      <w:proofErr w:type="gramEnd"/>
      <w:r w:rsidRPr="00F867B2">
        <w:rPr>
          <w:rFonts w:ascii="Times New Roman" w:hAnsi="Times New Roman" w:cs="Times New Roman"/>
          <w:sz w:val="24"/>
          <w:szCs w:val="24"/>
        </w:rPr>
        <w:t xml:space="preserve"> социального опыта и формирования принимаемой обществом системы</w:t>
      </w:r>
    </w:p>
    <w:p w:rsidR="009576BE" w:rsidRPr="00F867B2" w:rsidRDefault="009576BE" w:rsidP="009576BE">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ценностей, для многогранного развития и социализации каждого школьника </w:t>
      </w:r>
      <w:proofErr w:type="gramStart"/>
      <w:r w:rsidRPr="00F867B2">
        <w:rPr>
          <w:rFonts w:ascii="Times New Roman" w:hAnsi="Times New Roman" w:cs="Times New Roman"/>
          <w:sz w:val="24"/>
          <w:szCs w:val="24"/>
        </w:rPr>
        <w:t>в</w:t>
      </w:r>
      <w:proofErr w:type="gramEnd"/>
    </w:p>
    <w:p w:rsidR="009576BE" w:rsidRPr="00F867B2" w:rsidRDefault="009576BE" w:rsidP="009576BE">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свободное от учёбы время.</w:t>
      </w:r>
    </w:p>
    <w:p w:rsidR="009576BE" w:rsidRPr="00F867B2" w:rsidRDefault="009576BE" w:rsidP="009576BE">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 xml:space="preserve">создание воспитывающей среды, обеспечивающей активизацию </w:t>
      </w:r>
      <w:proofErr w:type="gramStart"/>
      <w:r w:rsidRPr="00F867B2">
        <w:rPr>
          <w:rFonts w:ascii="Times New Roman" w:hAnsi="Times New Roman" w:cs="Times New Roman"/>
          <w:sz w:val="24"/>
          <w:szCs w:val="24"/>
        </w:rPr>
        <w:t>социальных</w:t>
      </w:r>
      <w:proofErr w:type="gramEnd"/>
      <w:r w:rsidRPr="00F867B2">
        <w:rPr>
          <w:rFonts w:ascii="Times New Roman" w:hAnsi="Times New Roman" w:cs="Times New Roman"/>
          <w:sz w:val="24"/>
          <w:szCs w:val="24"/>
        </w:rPr>
        <w:t>,</w:t>
      </w:r>
    </w:p>
    <w:p w:rsidR="009576BE" w:rsidRPr="00F867B2" w:rsidRDefault="009576BE" w:rsidP="009576BE">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интеллектуальных интересов учащихся в свободное время, развитие </w:t>
      </w:r>
      <w:proofErr w:type="gramStart"/>
      <w:r w:rsidRPr="00F867B2">
        <w:rPr>
          <w:rFonts w:ascii="Times New Roman" w:hAnsi="Times New Roman" w:cs="Times New Roman"/>
          <w:sz w:val="24"/>
          <w:szCs w:val="24"/>
        </w:rPr>
        <w:t>здоровой</w:t>
      </w:r>
      <w:proofErr w:type="gramEnd"/>
      <w:r w:rsidRPr="00F867B2">
        <w:rPr>
          <w:rFonts w:ascii="Times New Roman" w:hAnsi="Times New Roman" w:cs="Times New Roman"/>
          <w:sz w:val="24"/>
          <w:szCs w:val="24"/>
        </w:rPr>
        <w:t>,</w:t>
      </w:r>
    </w:p>
    <w:p w:rsidR="009576BE" w:rsidRPr="00F867B2" w:rsidRDefault="009576BE" w:rsidP="009576BE">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творчески растущей личности, с формированной гражданской ответственностью и</w:t>
      </w:r>
    </w:p>
    <w:p w:rsidR="009576BE" w:rsidRPr="00F867B2" w:rsidRDefault="009576BE" w:rsidP="009576BE">
      <w:pPr>
        <w:autoSpaceDE w:val="0"/>
        <w:autoSpaceDN w:val="0"/>
        <w:adjustRightInd w:val="0"/>
        <w:spacing w:after="0" w:line="240" w:lineRule="auto"/>
        <w:rPr>
          <w:rFonts w:ascii="Times New Roman" w:hAnsi="Times New Roman" w:cs="Times New Roman"/>
          <w:sz w:val="24"/>
          <w:szCs w:val="24"/>
        </w:rPr>
      </w:pPr>
      <w:proofErr w:type="gramStart"/>
      <w:r w:rsidRPr="00F867B2">
        <w:rPr>
          <w:rFonts w:ascii="Times New Roman" w:hAnsi="Times New Roman" w:cs="Times New Roman"/>
          <w:sz w:val="24"/>
          <w:szCs w:val="24"/>
        </w:rPr>
        <w:t>правовым самосознанием, подготовленной к жизнедеятельности в новых условиях,</w:t>
      </w:r>
      <w:proofErr w:type="gramEnd"/>
    </w:p>
    <w:p w:rsidR="009576BE" w:rsidRPr="00F867B2" w:rsidRDefault="009576BE" w:rsidP="009576BE">
      <w:pPr>
        <w:autoSpaceDE w:val="0"/>
        <w:autoSpaceDN w:val="0"/>
        <w:adjustRightInd w:val="0"/>
        <w:spacing w:after="0" w:line="240" w:lineRule="auto"/>
        <w:rPr>
          <w:rFonts w:ascii="Times New Roman" w:hAnsi="Times New Roman" w:cs="Times New Roman"/>
          <w:sz w:val="24"/>
          <w:szCs w:val="24"/>
        </w:rPr>
      </w:pPr>
      <w:proofErr w:type="gramStart"/>
      <w:r w:rsidRPr="00F867B2">
        <w:rPr>
          <w:rFonts w:ascii="Times New Roman" w:hAnsi="Times New Roman" w:cs="Times New Roman"/>
          <w:sz w:val="24"/>
          <w:szCs w:val="24"/>
        </w:rPr>
        <w:t>способной</w:t>
      </w:r>
      <w:proofErr w:type="gramEnd"/>
      <w:r w:rsidRPr="00F867B2">
        <w:rPr>
          <w:rFonts w:ascii="Times New Roman" w:hAnsi="Times New Roman" w:cs="Times New Roman"/>
          <w:sz w:val="24"/>
          <w:szCs w:val="24"/>
        </w:rPr>
        <w:t xml:space="preserve"> на социально значимую практическую деятельность, реализацию</w:t>
      </w:r>
    </w:p>
    <w:p w:rsidR="00416C21" w:rsidRPr="00F867B2" w:rsidRDefault="009576BE" w:rsidP="009576BE">
      <w:pPr>
        <w:jc w:val="both"/>
        <w:rPr>
          <w:rFonts w:ascii="Times New Roman" w:hAnsi="Times New Roman" w:cs="Times New Roman"/>
          <w:szCs w:val="28"/>
        </w:rPr>
      </w:pPr>
      <w:r w:rsidRPr="00F867B2">
        <w:rPr>
          <w:rFonts w:ascii="Times New Roman" w:hAnsi="Times New Roman" w:cs="Times New Roman"/>
          <w:sz w:val="24"/>
          <w:szCs w:val="24"/>
        </w:rPr>
        <w:t>добровольческих инициатив</w:t>
      </w:r>
    </w:p>
    <w:p w:rsidR="00362A40" w:rsidRPr="00F867B2" w:rsidRDefault="00362A40" w:rsidP="00362A40">
      <w:pPr>
        <w:pStyle w:val="Default"/>
        <w:contextualSpacing/>
        <w:jc w:val="center"/>
        <w:rPr>
          <w:color w:val="auto"/>
        </w:rPr>
      </w:pPr>
      <w:r w:rsidRPr="00F867B2">
        <w:rPr>
          <w:b/>
          <w:color w:val="auto"/>
        </w:rPr>
        <w:t>Задачи программы внеурочной деятельности:</w:t>
      </w:r>
    </w:p>
    <w:p w:rsidR="00362A40" w:rsidRPr="00F867B2" w:rsidRDefault="00362A40" w:rsidP="00362A40">
      <w:pPr>
        <w:pStyle w:val="Default"/>
        <w:contextualSpacing/>
        <w:jc w:val="center"/>
        <w:rPr>
          <w:color w:val="auto"/>
        </w:rPr>
      </w:pPr>
    </w:p>
    <w:p w:rsidR="00362A40" w:rsidRPr="00F867B2" w:rsidRDefault="00362A40" w:rsidP="00362A40">
      <w:pPr>
        <w:pStyle w:val="Default"/>
        <w:numPr>
          <w:ilvl w:val="0"/>
          <w:numId w:val="6"/>
        </w:numPr>
        <w:contextualSpacing/>
        <w:jc w:val="both"/>
        <w:rPr>
          <w:color w:val="auto"/>
        </w:rPr>
      </w:pPr>
      <w:r w:rsidRPr="00F867B2">
        <w:rPr>
          <w:color w:val="auto"/>
        </w:rPr>
        <w:t xml:space="preserve">организовать общественно-полезную и </w:t>
      </w:r>
      <w:proofErr w:type="spellStart"/>
      <w:r w:rsidRPr="00F867B2">
        <w:rPr>
          <w:color w:val="auto"/>
        </w:rPr>
        <w:t>досуговую</w:t>
      </w:r>
      <w:proofErr w:type="spellEnd"/>
      <w:r w:rsidRPr="00F867B2">
        <w:rPr>
          <w:color w:val="auto"/>
        </w:rPr>
        <w:t xml:space="preserve"> деятельность учащихся совместно с коллективами учреждений дополнительного образования, учреждений культуры, физкультуры и спорта, общественными объединениями, семьями учащихся; </w:t>
      </w:r>
    </w:p>
    <w:p w:rsidR="00362A40" w:rsidRPr="00F867B2" w:rsidRDefault="00362A40" w:rsidP="00362A40">
      <w:pPr>
        <w:pStyle w:val="Default"/>
        <w:numPr>
          <w:ilvl w:val="0"/>
          <w:numId w:val="6"/>
        </w:numPr>
        <w:contextualSpacing/>
        <w:jc w:val="both"/>
        <w:rPr>
          <w:color w:val="auto"/>
        </w:rPr>
      </w:pPr>
      <w:r w:rsidRPr="00F867B2">
        <w:rPr>
          <w:color w:val="auto"/>
        </w:rPr>
        <w:t xml:space="preserve">выявить интересы, склонности, способности, возможности учащихся к различным видам деятельности; </w:t>
      </w:r>
    </w:p>
    <w:p w:rsidR="00362A40" w:rsidRPr="00F867B2" w:rsidRDefault="00362A40" w:rsidP="00362A40">
      <w:pPr>
        <w:pStyle w:val="Default"/>
        <w:numPr>
          <w:ilvl w:val="0"/>
          <w:numId w:val="6"/>
        </w:numPr>
        <w:contextualSpacing/>
        <w:jc w:val="both"/>
        <w:rPr>
          <w:color w:val="auto"/>
        </w:rPr>
      </w:pPr>
      <w:r w:rsidRPr="00F867B2">
        <w:rPr>
          <w:color w:val="auto"/>
        </w:rPr>
        <w:t xml:space="preserve">оказать помощь в поисках «себя»; </w:t>
      </w:r>
    </w:p>
    <w:p w:rsidR="00362A40" w:rsidRPr="00F867B2" w:rsidRDefault="00362A40" w:rsidP="00362A40">
      <w:pPr>
        <w:pStyle w:val="Default"/>
        <w:numPr>
          <w:ilvl w:val="0"/>
          <w:numId w:val="6"/>
        </w:numPr>
        <w:contextualSpacing/>
        <w:jc w:val="both"/>
        <w:rPr>
          <w:color w:val="auto"/>
        </w:rPr>
      </w:pPr>
      <w:r w:rsidRPr="00F867B2">
        <w:rPr>
          <w:color w:val="auto"/>
        </w:rPr>
        <w:t xml:space="preserve">создать условия для индивидуального развития в избранной сфере внеурочной деятельности; </w:t>
      </w:r>
    </w:p>
    <w:p w:rsidR="00362A40" w:rsidRPr="00F867B2" w:rsidRDefault="00362A40" w:rsidP="00362A40">
      <w:pPr>
        <w:pStyle w:val="Default"/>
        <w:numPr>
          <w:ilvl w:val="0"/>
          <w:numId w:val="6"/>
        </w:numPr>
        <w:contextualSpacing/>
        <w:jc w:val="both"/>
        <w:rPr>
          <w:color w:val="auto"/>
        </w:rPr>
      </w:pPr>
      <w:r w:rsidRPr="00F867B2">
        <w:rPr>
          <w:color w:val="auto"/>
        </w:rPr>
        <w:t xml:space="preserve">развить опыт творческой деятельности, творческих способностей; </w:t>
      </w:r>
    </w:p>
    <w:p w:rsidR="00362A40" w:rsidRPr="00F867B2" w:rsidRDefault="00362A40" w:rsidP="00362A40">
      <w:pPr>
        <w:pStyle w:val="Default"/>
        <w:numPr>
          <w:ilvl w:val="0"/>
          <w:numId w:val="6"/>
        </w:numPr>
        <w:contextualSpacing/>
        <w:jc w:val="both"/>
        <w:rPr>
          <w:color w:val="auto"/>
        </w:rPr>
      </w:pPr>
      <w:r w:rsidRPr="00F867B2">
        <w:rPr>
          <w:color w:val="auto"/>
        </w:rPr>
        <w:t xml:space="preserve">создать условия для реализации приобретенных знаний, умений и навыков; </w:t>
      </w:r>
    </w:p>
    <w:p w:rsidR="00362A40" w:rsidRPr="00F867B2" w:rsidRDefault="00362A40" w:rsidP="00362A40">
      <w:pPr>
        <w:pStyle w:val="Default"/>
        <w:numPr>
          <w:ilvl w:val="0"/>
          <w:numId w:val="6"/>
        </w:numPr>
        <w:contextualSpacing/>
        <w:jc w:val="both"/>
        <w:rPr>
          <w:color w:val="auto"/>
        </w:rPr>
      </w:pPr>
      <w:r w:rsidRPr="00F867B2">
        <w:rPr>
          <w:color w:val="auto"/>
        </w:rPr>
        <w:t xml:space="preserve">развить опыт неформального общения, взаимодействия, сотрудничества; </w:t>
      </w:r>
    </w:p>
    <w:p w:rsidR="00362A40" w:rsidRPr="00F867B2" w:rsidRDefault="00362A40" w:rsidP="00362A40">
      <w:pPr>
        <w:pStyle w:val="Default"/>
        <w:numPr>
          <w:ilvl w:val="0"/>
          <w:numId w:val="6"/>
        </w:numPr>
        <w:contextualSpacing/>
        <w:jc w:val="both"/>
        <w:rPr>
          <w:color w:val="auto"/>
        </w:rPr>
      </w:pPr>
      <w:r w:rsidRPr="00F867B2">
        <w:rPr>
          <w:color w:val="auto"/>
        </w:rPr>
        <w:t xml:space="preserve">расширить рамки общения с социумом; </w:t>
      </w:r>
    </w:p>
    <w:p w:rsidR="00362A40" w:rsidRPr="00F867B2" w:rsidRDefault="00362A40" w:rsidP="00362A40">
      <w:pPr>
        <w:pStyle w:val="Default"/>
        <w:numPr>
          <w:ilvl w:val="0"/>
          <w:numId w:val="6"/>
        </w:numPr>
        <w:contextualSpacing/>
        <w:jc w:val="both"/>
        <w:rPr>
          <w:color w:val="auto"/>
        </w:rPr>
      </w:pPr>
      <w:r w:rsidRPr="00F867B2">
        <w:rPr>
          <w:color w:val="auto"/>
        </w:rPr>
        <w:t xml:space="preserve"> воспитывать культуру досуговой деятельности учащихся. </w:t>
      </w:r>
    </w:p>
    <w:p w:rsidR="007A34AF" w:rsidRPr="00F867B2" w:rsidRDefault="007A34AF" w:rsidP="007A34AF">
      <w:pPr>
        <w:ind w:firstLine="708"/>
        <w:rPr>
          <w:rFonts w:ascii="Times New Roman" w:hAnsi="Times New Roman" w:cs="Times New Roman"/>
          <w:b/>
          <w:color w:val="FF0000"/>
          <w:szCs w:val="28"/>
        </w:rPr>
      </w:pPr>
    </w:p>
    <w:p w:rsidR="00416C21" w:rsidRPr="00AF60A3" w:rsidRDefault="00362A40" w:rsidP="007A34AF">
      <w:pPr>
        <w:ind w:firstLine="708"/>
        <w:rPr>
          <w:rFonts w:ascii="Times New Roman" w:hAnsi="Times New Roman" w:cs="Times New Roman"/>
          <w:b/>
          <w:szCs w:val="28"/>
        </w:rPr>
      </w:pPr>
      <w:r w:rsidRPr="00F867B2">
        <w:rPr>
          <w:rFonts w:ascii="Times New Roman" w:hAnsi="Times New Roman" w:cs="Times New Roman"/>
          <w:b/>
          <w:color w:val="0070C0"/>
          <w:szCs w:val="28"/>
        </w:rPr>
        <w:t xml:space="preserve">                    </w:t>
      </w:r>
      <w:r w:rsidRPr="00AF60A3">
        <w:rPr>
          <w:rFonts w:ascii="Times New Roman" w:hAnsi="Times New Roman" w:cs="Times New Roman"/>
          <w:b/>
          <w:szCs w:val="28"/>
        </w:rPr>
        <w:t xml:space="preserve">Принципы организации </w:t>
      </w:r>
      <w:r w:rsidR="007A34AF" w:rsidRPr="00AF60A3">
        <w:rPr>
          <w:rFonts w:ascii="Times New Roman" w:hAnsi="Times New Roman" w:cs="Times New Roman"/>
          <w:b/>
          <w:bCs/>
          <w:szCs w:val="28"/>
        </w:rPr>
        <w:t>внеурочной деятельности</w:t>
      </w:r>
    </w:p>
    <w:p w:rsidR="007A34AF" w:rsidRPr="00F867B2" w:rsidRDefault="007A34AF" w:rsidP="007A34AF">
      <w:pPr>
        <w:numPr>
          <w:ilvl w:val="0"/>
          <w:numId w:val="8"/>
        </w:numPr>
        <w:spacing w:after="0" w:line="240" w:lineRule="auto"/>
        <w:ind w:left="0" w:firstLine="567"/>
        <w:jc w:val="both"/>
        <w:rPr>
          <w:rFonts w:ascii="Times New Roman" w:hAnsi="Times New Roman" w:cs="Times New Roman"/>
          <w:sz w:val="24"/>
          <w:szCs w:val="24"/>
        </w:rPr>
      </w:pPr>
      <w:r w:rsidRPr="00F867B2">
        <w:rPr>
          <w:rFonts w:ascii="Times New Roman" w:hAnsi="Times New Roman" w:cs="Times New Roman"/>
          <w:sz w:val="24"/>
          <w:szCs w:val="24"/>
        </w:rPr>
        <w:t xml:space="preserve">соответствие возрастным особенностям </w:t>
      </w:r>
      <w:proofErr w:type="gramStart"/>
      <w:r w:rsidRPr="00F867B2">
        <w:rPr>
          <w:rFonts w:ascii="Times New Roman" w:hAnsi="Times New Roman" w:cs="Times New Roman"/>
          <w:sz w:val="24"/>
          <w:szCs w:val="24"/>
        </w:rPr>
        <w:t>обучающихся</w:t>
      </w:r>
      <w:proofErr w:type="gramEnd"/>
      <w:r w:rsidRPr="00F867B2">
        <w:rPr>
          <w:rFonts w:ascii="Times New Roman" w:hAnsi="Times New Roman" w:cs="Times New Roman"/>
          <w:sz w:val="24"/>
          <w:szCs w:val="24"/>
        </w:rPr>
        <w:t>, преемственность с технологиями учебной деятельности;</w:t>
      </w:r>
    </w:p>
    <w:p w:rsidR="007A34AF" w:rsidRPr="00F867B2" w:rsidRDefault="007A34AF" w:rsidP="007A34AF">
      <w:pPr>
        <w:widowControl w:val="0"/>
        <w:numPr>
          <w:ilvl w:val="0"/>
          <w:numId w:val="8"/>
        </w:numPr>
        <w:spacing w:after="0" w:line="240" w:lineRule="auto"/>
        <w:ind w:left="0" w:firstLine="567"/>
        <w:jc w:val="both"/>
        <w:rPr>
          <w:rFonts w:ascii="Times New Roman" w:hAnsi="Times New Roman" w:cs="Times New Roman"/>
          <w:sz w:val="24"/>
          <w:szCs w:val="24"/>
        </w:rPr>
      </w:pPr>
      <w:r w:rsidRPr="00F867B2">
        <w:rPr>
          <w:rFonts w:ascii="Times New Roman" w:hAnsi="Times New Roman" w:cs="Times New Roman"/>
          <w:sz w:val="24"/>
          <w:szCs w:val="24"/>
        </w:rPr>
        <w:t>опора на традиции и положительный опыт организации внеурочной деятельности;</w:t>
      </w:r>
    </w:p>
    <w:p w:rsidR="007A34AF" w:rsidRPr="00F867B2" w:rsidRDefault="007A34AF" w:rsidP="007A34AF">
      <w:pPr>
        <w:widowControl w:val="0"/>
        <w:numPr>
          <w:ilvl w:val="0"/>
          <w:numId w:val="8"/>
        </w:numPr>
        <w:spacing w:after="0" w:line="240" w:lineRule="auto"/>
        <w:ind w:left="0" w:firstLine="567"/>
        <w:jc w:val="both"/>
        <w:rPr>
          <w:rFonts w:ascii="Times New Roman" w:hAnsi="Times New Roman" w:cs="Times New Roman"/>
          <w:sz w:val="24"/>
          <w:szCs w:val="24"/>
        </w:rPr>
      </w:pPr>
      <w:r w:rsidRPr="00F867B2">
        <w:rPr>
          <w:rFonts w:ascii="Times New Roman" w:hAnsi="Times New Roman" w:cs="Times New Roman"/>
          <w:sz w:val="24"/>
          <w:szCs w:val="24"/>
        </w:rPr>
        <w:t>опора на ценности воспитательной системы школы»;</w:t>
      </w:r>
    </w:p>
    <w:p w:rsidR="007A34AF" w:rsidRPr="00F867B2" w:rsidRDefault="007A34AF" w:rsidP="007A34AF">
      <w:pPr>
        <w:widowControl w:val="0"/>
        <w:numPr>
          <w:ilvl w:val="0"/>
          <w:numId w:val="8"/>
        </w:numPr>
        <w:spacing w:after="0" w:line="240" w:lineRule="auto"/>
        <w:ind w:left="0" w:firstLine="567"/>
        <w:jc w:val="both"/>
        <w:rPr>
          <w:rFonts w:ascii="Times New Roman" w:hAnsi="Times New Roman" w:cs="Times New Roman"/>
          <w:sz w:val="24"/>
          <w:szCs w:val="24"/>
        </w:rPr>
      </w:pPr>
      <w:r w:rsidRPr="00F867B2">
        <w:rPr>
          <w:rFonts w:ascii="Times New Roman" w:hAnsi="Times New Roman" w:cs="Times New Roman"/>
          <w:sz w:val="24"/>
          <w:szCs w:val="24"/>
        </w:rPr>
        <w:t>свободный выбор на основе личных интересов и склонностей ребенка.</w:t>
      </w:r>
    </w:p>
    <w:p w:rsidR="00362A40" w:rsidRPr="00F867B2" w:rsidRDefault="00362A40" w:rsidP="00362A40">
      <w:pPr>
        <w:pStyle w:val="a4"/>
        <w:shd w:val="clear" w:color="auto" w:fill="FFFFFF"/>
        <w:ind w:firstLine="567"/>
        <w:jc w:val="both"/>
        <w:rPr>
          <w:b/>
          <w:bCs/>
        </w:rPr>
      </w:pPr>
      <w:r w:rsidRPr="00F867B2">
        <w:t>В соответствии с требованиями ФГОС внеурочная деятельность организована по направлениям:</w:t>
      </w:r>
      <w:r w:rsidRPr="00F867B2">
        <w:rPr>
          <w:rStyle w:val="apple-converted-space"/>
        </w:rPr>
        <w:t> </w:t>
      </w:r>
      <w:proofErr w:type="gramStart"/>
      <w:r w:rsidRPr="00F867B2">
        <w:rPr>
          <w:b/>
          <w:bCs/>
        </w:rPr>
        <w:t>спортивно-оздоровительное</w:t>
      </w:r>
      <w:proofErr w:type="gramEnd"/>
      <w:r w:rsidRPr="00F867B2">
        <w:rPr>
          <w:b/>
          <w:bCs/>
        </w:rPr>
        <w:t xml:space="preserve">, духовно-нравственное, социальное, общекультурное, </w:t>
      </w:r>
      <w:proofErr w:type="spellStart"/>
      <w:r w:rsidRPr="00F867B2">
        <w:rPr>
          <w:b/>
          <w:bCs/>
        </w:rPr>
        <w:t>общеинтеллектуальное</w:t>
      </w:r>
      <w:proofErr w:type="spellEnd"/>
      <w:r w:rsidRPr="00F867B2">
        <w:rPr>
          <w:b/>
          <w:bCs/>
        </w:rPr>
        <w:t>.</w:t>
      </w:r>
    </w:p>
    <w:tbl>
      <w:tblPr>
        <w:tblW w:w="9471"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3055"/>
        <w:gridCol w:w="6416"/>
      </w:tblGrid>
      <w:tr w:rsidR="00362A40" w:rsidRPr="00F867B2" w:rsidTr="00625EFF">
        <w:tc>
          <w:tcPr>
            <w:tcW w:w="30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2A40" w:rsidRPr="00F867B2" w:rsidRDefault="00362A40" w:rsidP="00625EFF">
            <w:pPr>
              <w:spacing w:line="240" w:lineRule="auto"/>
              <w:jc w:val="center"/>
              <w:rPr>
                <w:rFonts w:ascii="Times New Roman" w:hAnsi="Times New Roman" w:cs="Times New Roman"/>
                <w:sz w:val="24"/>
                <w:szCs w:val="24"/>
              </w:rPr>
            </w:pPr>
            <w:r w:rsidRPr="00F867B2">
              <w:rPr>
                <w:rFonts w:ascii="Times New Roman" w:hAnsi="Times New Roman" w:cs="Times New Roman"/>
                <w:b/>
                <w:bCs/>
                <w:sz w:val="24"/>
                <w:szCs w:val="24"/>
              </w:rPr>
              <w:t>Направление</w:t>
            </w:r>
          </w:p>
        </w:tc>
        <w:tc>
          <w:tcPr>
            <w:tcW w:w="6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2A40" w:rsidRPr="00F867B2" w:rsidRDefault="00362A40" w:rsidP="00625EFF">
            <w:pPr>
              <w:spacing w:line="240" w:lineRule="auto"/>
              <w:jc w:val="center"/>
              <w:rPr>
                <w:rFonts w:ascii="Times New Roman" w:hAnsi="Times New Roman" w:cs="Times New Roman"/>
                <w:sz w:val="24"/>
                <w:szCs w:val="24"/>
              </w:rPr>
            </w:pPr>
            <w:r w:rsidRPr="00F867B2">
              <w:rPr>
                <w:rFonts w:ascii="Times New Roman" w:hAnsi="Times New Roman" w:cs="Times New Roman"/>
                <w:b/>
                <w:bCs/>
                <w:sz w:val="24"/>
                <w:szCs w:val="24"/>
              </w:rPr>
              <w:t>Решаемые задачи</w:t>
            </w:r>
          </w:p>
        </w:tc>
      </w:tr>
      <w:tr w:rsidR="00362A40" w:rsidRPr="00F867B2" w:rsidTr="00625EFF">
        <w:tc>
          <w:tcPr>
            <w:tcW w:w="30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2A40" w:rsidRPr="00F867B2" w:rsidRDefault="00362A40" w:rsidP="00625EFF">
            <w:pPr>
              <w:spacing w:line="240" w:lineRule="auto"/>
              <w:rPr>
                <w:rFonts w:ascii="Times New Roman" w:hAnsi="Times New Roman" w:cs="Times New Roman"/>
                <w:sz w:val="24"/>
                <w:szCs w:val="24"/>
              </w:rPr>
            </w:pPr>
            <w:r w:rsidRPr="00F867B2">
              <w:rPr>
                <w:rFonts w:ascii="Times New Roman" w:hAnsi="Times New Roman" w:cs="Times New Roman"/>
                <w:sz w:val="24"/>
                <w:szCs w:val="24"/>
              </w:rPr>
              <w:t>Спортивно-оздоровительное</w:t>
            </w:r>
          </w:p>
        </w:tc>
        <w:tc>
          <w:tcPr>
            <w:tcW w:w="6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2A40" w:rsidRPr="00F867B2" w:rsidRDefault="00362A40" w:rsidP="00625EFF">
            <w:pPr>
              <w:spacing w:line="240" w:lineRule="auto"/>
              <w:rPr>
                <w:rFonts w:ascii="Times New Roman" w:hAnsi="Times New Roman" w:cs="Times New Roman"/>
                <w:sz w:val="24"/>
                <w:szCs w:val="24"/>
              </w:rPr>
            </w:pPr>
            <w:r w:rsidRPr="00F867B2">
              <w:rPr>
                <w:rFonts w:ascii="Times New Roman" w:hAnsi="Times New Roman" w:cs="Times New Roman"/>
                <w:sz w:val="24"/>
                <w:szCs w:val="24"/>
              </w:rPr>
              <w:t>Всесторонне гармоническое развитие личности ребенка, формирование физически здорового человека, формирование мотивации к сохранению и укреплению здоровья</w:t>
            </w:r>
          </w:p>
        </w:tc>
      </w:tr>
      <w:tr w:rsidR="00362A40" w:rsidRPr="00F867B2" w:rsidTr="00625EFF">
        <w:tc>
          <w:tcPr>
            <w:tcW w:w="30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2A40" w:rsidRPr="00F867B2" w:rsidRDefault="00362A40" w:rsidP="00625EFF">
            <w:pPr>
              <w:spacing w:line="240" w:lineRule="auto"/>
              <w:rPr>
                <w:rFonts w:ascii="Times New Roman" w:hAnsi="Times New Roman" w:cs="Times New Roman"/>
                <w:sz w:val="24"/>
                <w:szCs w:val="24"/>
              </w:rPr>
            </w:pPr>
            <w:r w:rsidRPr="00F867B2">
              <w:rPr>
                <w:rFonts w:ascii="Times New Roman" w:hAnsi="Times New Roman" w:cs="Times New Roman"/>
                <w:sz w:val="24"/>
                <w:szCs w:val="24"/>
              </w:rPr>
              <w:t>Общекультурное</w:t>
            </w:r>
          </w:p>
        </w:tc>
        <w:tc>
          <w:tcPr>
            <w:tcW w:w="6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2A40" w:rsidRPr="00F867B2" w:rsidRDefault="00362A40" w:rsidP="00625EFF">
            <w:pPr>
              <w:spacing w:line="240" w:lineRule="auto"/>
              <w:rPr>
                <w:rFonts w:ascii="Times New Roman" w:hAnsi="Times New Roman" w:cs="Times New Roman"/>
                <w:sz w:val="24"/>
                <w:szCs w:val="24"/>
              </w:rPr>
            </w:pPr>
            <w:r w:rsidRPr="00F867B2">
              <w:rPr>
                <w:rFonts w:ascii="Times New Roman" w:hAnsi="Times New Roman" w:cs="Times New Roman"/>
                <w:sz w:val="24"/>
                <w:szCs w:val="24"/>
              </w:rPr>
              <w:t>Развитие эмоциональной сферы ребенка, чувства прекрасного, творческих способностей, формирование коммуникативной и общекультурной компетенций</w:t>
            </w:r>
          </w:p>
        </w:tc>
      </w:tr>
      <w:tr w:rsidR="00362A40" w:rsidRPr="00F867B2" w:rsidTr="00625EFF">
        <w:tc>
          <w:tcPr>
            <w:tcW w:w="30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2A40" w:rsidRPr="00F867B2" w:rsidRDefault="00362A40" w:rsidP="00625EFF">
            <w:pPr>
              <w:spacing w:line="240" w:lineRule="auto"/>
              <w:rPr>
                <w:rFonts w:ascii="Times New Roman" w:hAnsi="Times New Roman" w:cs="Times New Roman"/>
                <w:sz w:val="24"/>
                <w:szCs w:val="24"/>
              </w:rPr>
            </w:pPr>
            <w:r w:rsidRPr="00F867B2">
              <w:rPr>
                <w:rFonts w:ascii="Times New Roman" w:hAnsi="Times New Roman" w:cs="Times New Roman"/>
                <w:sz w:val="24"/>
                <w:szCs w:val="24"/>
              </w:rPr>
              <w:t>Духовно-нравственное</w:t>
            </w:r>
          </w:p>
          <w:p w:rsidR="00362A40" w:rsidRPr="00F867B2" w:rsidRDefault="00362A40" w:rsidP="00625EFF">
            <w:pPr>
              <w:spacing w:line="240" w:lineRule="auto"/>
              <w:rPr>
                <w:rFonts w:ascii="Times New Roman" w:hAnsi="Times New Roman" w:cs="Times New Roman"/>
                <w:sz w:val="24"/>
                <w:szCs w:val="24"/>
              </w:rPr>
            </w:pPr>
            <w:r w:rsidRPr="00F867B2">
              <w:rPr>
                <w:rFonts w:ascii="Times New Roman" w:hAnsi="Times New Roman" w:cs="Times New Roman"/>
                <w:sz w:val="24"/>
                <w:szCs w:val="24"/>
              </w:rPr>
              <w:lastRenderedPageBreak/>
              <w:t> </w:t>
            </w:r>
          </w:p>
        </w:tc>
        <w:tc>
          <w:tcPr>
            <w:tcW w:w="6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2A40" w:rsidRPr="00F867B2" w:rsidRDefault="00362A40" w:rsidP="00625EFF">
            <w:pPr>
              <w:spacing w:line="240" w:lineRule="auto"/>
              <w:rPr>
                <w:rFonts w:ascii="Times New Roman" w:hAnsi="Times New Roman" w:cs="Times New Roman"/>
                <w:sz w:val="24"/>
                <w:szCs w:val="24"/>
              </w:rPr>
            </w:pPr>
            <w:r w:rsidRPr="00F867B2">
              <w:rPr>
                <w:rFonts w:ascii="Times New Roman" w:hAnsi="Times New Roman" w:cs="Times New Roman"/>
                <w:sz w:val="24"/>
                <w:szCs w:val="24"/>
              </w:rPr>
              <w:lastRenderedPageBreak/>
              <w:t xml:space="preserve">Привитие любви к Отечеству, малой Родине, формирование гражданской ответственности, чувства патриотизма, </w:t>
            </w:r>
            <w:r w:rsidRPr="00F867B2">
              <w:rPr>
                <w:rFonts w:ascii="Times New Roman" w:hAnsi="Times New Roman" w:cs="Times New Roman"/>
                <w:sz w:val="24"/>
                <w:szCs w:val="24"/>
              </w:rPr>
              <w:lastRenderedPageBreak/>
              <w:t>формирование позитивного отношения к базовым ценностям общества, религии своего народа</w:t>
            </w:r>
          </w:p>
        </w:tc>
      </w:tr>
      <w:tr w:rsidR="00362A40" w:rsidRPr="00F867B2" w:rsidTr="00625EFF">
        <w:tc>
          <w:tcPr>
            <w:tcW w:w="30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2A40" w:rsidRPr="00F867B2" w:rsidRDefault="00362A40" w:rsidP="00625EFF">
            <w:pPr>
              <w:spacing w:line="240" w:lineRule="auto"/>
              <w:rPr>
                <w:rFonts w:ascii="Times New Roman" w:hAnsi="Times New Roman" w:cs="Times New Roman"/>
                <w:sz w:val="24"/>
                <w:szCs w:val="24"/>
              </w:rPr>
            </w:pPr>
            <w:r w:rsidRPr="00F867B2">
              <w:rPr>
                <w:rFonts w:ascii="Times New Roman" w:hAnsi="Times New Roman" w:cs="Times New Roman"/>
                <w:sz w:val="24"/>
                <w:szCs w:val="24"/>
              </w:rPr>
              <w:lastRenderedPageBreak/>
              <w:t>Общеинтеллектуальное</w:t>
            </w:r>
          </w:p>
        </w:tc>
        <w:tc>
          <w:tcPr>
            <w:tcW w:w="6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2A40" w:rsidRPr="00F867B2" w:rsidRDefault="00362A40" w:rsidP="00625EFF">
            <w:pPr>
              <w:spacing w:line="240" w:lineRule="auto"/>
              <w:rPr>
                <w:rFonts w:ascii="Times New Roman" w:hAnsi="Times New Roman" w:cs="Times New Roman"/>
                <w:sz w:val="24"/>
                <w:szCs w:val="24"/>
              </w:rPr>
            </w:pPr>
            <w:r w:rsidRPr="00F867B2">
              <w:rPr>
                <w:rFonts w:ascii="Times New Roman" w:hAnsi="Times New Roman" w:cs="Times New Roman"/>
                <w:sz w:val="24"/>
                <w:szCs w:val="24"/>
              </w:rPr>
              <w:t>Обогащение запаса учащихся языковыми знаниями, способствование формированию мировоззрения, эрудиции, кругозора</w:t>
            </w:r>
          </w:p>
        </w:tc>
      </w:tr>
      <w:tr w:rsidR="00362A40" w:rsidRPr="00F867B2" w:rsidTr="00625EFF">
        <w:trPr>
          <w:trHeight w:val="560"/>
        </w:trPr>
        <w:tc>
          <w:tcPr>
            <w:tcW w:w="30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2A40" w:rsidRPr="00F867B2" w:rsidRDefault="00362A40" w:rsidP="00625EFF">
            <w:pPr>
              <w:spacing w:line="240" w:lineRule="auto"/>
              <w:rPr>
                <w:rFonts w:ascii="Times New Roman" w:hAnsi="Times New Roman" w:cs="Times New Roman"/>
                <w:sz w:val="24"/>
                <w:szCs w:val="24"/>
              </w:rPr>
            </w:pPr>
            <w:r w:rsidRPr="00F867B2">
              <w:rPr>
                <w:rFonts w:ascii="Times New Roman" w:hAnsi="Times New Roman" w:cs="Times New Roman"/>
                <w:sz w:val="24"/>
                <w:szCs w:val="24"/>
              </w:rPr>
              <w:t>Социальное</w:t>
            </w:r>
          </w:p>
        </w:tc>
        <w:tc>
          <w:tcPr>
            <w:tcW w:w="6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2A40" w:rsidRPr="00F867B2" w:rsidRDefault="00362A40" w:rsidP="00625EFF">
            <w:pPr>
              <w:spacing w:line="240" w:lineRule="auto"/>
              <w:rPr>
                <w:rFonts w:ascii="Times New Roman" w:hAnsi="Times New Roman" w:cs="Times New Roman"/>
                <w:sz w:val="24"/>
                <w:szCs w:val="24"/>
              </w:rPr>
            </w:pPr>
            <w:r w:rsidRPr="00F867B2">
              <w:rPr>
                <w:rFonts w:ascii="Times New Roman" w:hAnsi="Times New Roman" w:cs="Times New Roman"/>
                <w:sz w:val="24"/>
                <w:szCs w:val="24"/>
              </w:rPr>
              <w:t>Формирование таких ценностей как познание, истина, целеустремленность, социально- значимой деятельности</w:t>
            </w:r>
          </w:p>
        </w:tc>
      </w:tr>
    </w:tbl>
    <w:p w:rsidR="00362A40" w:rsidRPr="00F867B2" w:rsidRDefault="00362A40" w:rsidP="00362A40">
      <w:pPr>
        <w:pStyle w:val="1"/>
        <w:rPr>
          <w:rFonts w:ascii="Times New Roman" w:hAnsi="Times New Roman" w:cs="Times New Roman"/>
          <w:b/>
          <w:bCs/>
          <w:color w:val="FF0000"/>
        </w:rPr>
      </w:pPr>
    </w:p>
    <w:p w:rsidR="00362A40" w:rsidRPr="00F867B2" w:rsidRDefault="00362A40" w:rsidP="008F3594">
      <w:pPr>
        <w:pStyle w:val="1"/>
        <w:jc w:val="center"/>
        <w:rPr>
          <w:rFonts w:ascii="Times New Roman" w:hAnsi="Times New Roman" w:cs="Times New Roman"/>
          <w:b/>
          <w:bCs/>
          <w:color w:val="0070C0"/>
        </w:rPr>
      </w:pPr>
      <w:r w:rsidRPr="00F867B2">
        <w:rPr>
          <w:rFonts w:ascii="Times New Roman" w:hAnsi="Times New Roman" w:cs="Times New Roman"/>
          <w:b/>
          <w:bCs/>
          <w:color w:val="0070C0"/>
        </w:rPr>
        <w:t>Формы организации внеурочной деятельности</w:t>
      </w:r>
      <w:proofErr w:type="gramStart"/>
      <w:r w:rsidRPr="00F867B2">
        <w:rPr>
          <w:rFonts w:ascii="Times New Roman" w:hAnsi="Times New Roman" w:cs="Times New Roman"/>
          <w:b/>
          <w:bCs/>
          <w:color w:val="0070C0"/>
        </w:rPr>
        <w:t xml:space="preserve"> :</w:t>
      </w:r>
      <w:proofErr w:type="gramEnd"/>
    </w:p>
    <w:p w:rsidR="00B42E5D" w:rsidRPr="00F867B2" w:rsidRDefault="00B42E5D" w:rsidP="00B42E5D">
      <w:pPr>
        <w:spacing w:after="0" w:line="240" w:lineRule="auto"/>
        <w:rPr>
          <w:rFonts w:ascii="Times New Roman" w:eastAsia="Times New Roman" w:hAnsi="Times New Roman" w:cs="Times New Roman"/>
          <w:sz w:val="24"/>
          <w:szCs w:val="24"/>
        </w:rPr>
      </w:pPr>
      <w:proofErr w:type="gramStart"/>
      <w:r w:rsidRPr="00F867B2">
        <w:rPr>
          <w:rFonts w:ascii="Times New Roman" w:eastAsia="Times New Roman" w:hAnsi="Times New Roman" w:cs="Times New Roman"/>
          <w:sz w:val="24"/>
          <w:szCs w:val="24"/>
        </w:rPr>
        <w:t>Экскурсии, кружки, секции, олимпиады, викторины, «круглые столы», конференции, диспуты, школьные научные общества, конкурсы, проектная деятельность, соревнования, поисковые и научные исследования, клубные мероприятия, общественно</w:t>
      </w:r>
      <w:proofErr w:type="gramEnd"/>
    </w:p>
    <w:p w:rsidR="00B42E5D" w:rsidRPr="00F867B2" w:rsidRDefault="00B42E5D" w:rsidP="00B42E5D">
      <w:pPr>
        <w:spacing w:after="0" w:line="240" w:lineRule="auto"/>
        <w:rPr>
          <w:rFonts w:ascii="Times New Roman" w:eastAsia="Times New Roman" w:hAnsi="Times New Roman" w:cs="Times New Roman"/>
          <w:sz w:val="24"/>
          <w:szCs w:val="24"/>
        </w:rPr>
      </w:pPr>
      <w:r w:rsidRPr="00F867B2">
        <w:rPr>
          <w:rFonts w:ascii="Times New Roman" w:eastAsia="Times New Roman" w:hAnsi="Times New Roman" w:cs="Times New Roman"/>
          <w:sz w:val="24"/>
          <w:szCs w:val="24"/>
        </w:rPr>
        <w:t xml:space="preserve">-полезные  практики (в том числе волонтёрская деятельность)  на добровольной основе в соответствии с выбором участников образовательных отношений через организацию деятельности </w:t>
      </w:r>
      <w:proofErr w:type="gramStart"/>
      <w:r w:rsidRPr="00F867B2">
        <w:rPr>
          <w:rFonts w:ascii="Times New Roman" w:eastAsia="Times New Roman" w:hAnsi="Times New Roman" w:cs="Times New Roman"/>
          <w:sz w:val="24"/>
          <w:szCs w:val="24"/>
        </w:rPr>
        <w:t>обучающегося</w:t>
      </w:r>
      <w:proofErr w:type="gramEnd"/>
      <w:r w:rsidRPr="00F867B2">
        <w:rPr>
          <w:rFonts w:ascii="Times New Roman" w:eastAsia="Times New Roman" w:hAnsi="Times New Roman" w:cs="Times New Roman"/>
          <w:sz w:val="24"/>
          <w:szCs w:val="24"/>
        </w:rPr>
        <w:t xml:space="preserve"> во взаимодействии со сверстниками, педагогами, родителями.</w:t>
      </w:r>
    </w:p>
    <w:p w:rsidR="007A34AF" w:rsidRPr="00F867B2" w:rsidRDefault="007A34AF" w:rsidP="007A34AF">
      <w:pPr>
        <w:spacing w:line="240" w:lineRule="auto"/>
        <w:jc w:val="both"/>
        <w:rPr>
          <w:rFonts w:ascii="Times New Roman" w:hAnsi="Times New Roman" w:cs="Times New Roman"/>
          <w:sz w:val="24"/>
          <w:szCs w:val="24"/>
        </w:rPr>
      </w:pPr>
      <w:r w:rsidRPr="00F867B2">
        <w:rPr>
          <w:rFonts w:ascii="Times New Roman" w:hAnsi="Times New Roman" w:cs="Times New Roman"/>
          <w:sz w:val="24"/>
          <w:szCs w:val="24"/>
        </w:rPr>
        <w:t xml:space="preserve">       При организации внеурочной деятельности обучающихся образовательным учреждением могут использоваться возможности учреждений дополнительного образования </w:t>
      </w:r>
    </w:p>
    <w:p w:rsidR="007A34AF" w:rsidRPr="00F867B2" w:rsidRDefault="007A34AF" w:rsidP="007A34AF">
      <w:pPr>
        <w:pStyle w:val="1"/>
        <w:rPr>
          <w:rFonts w:ascii="Times New Roman" w:hAnsi="Times New Roman" w:cs="Times New Roman"/>
        </w:rPr>
      </w:pPr>
      <w:r w:rsidRPr="00F867B2">
        <w:rPr>
          <w:rFonts w:ascii="Times New Roman" w:hAnsi="Times New Roman" w:cs="Times New Roman"/>
        </w:rPr>
        <w:t xml:space="preserve">       Внеурочная деятельность предназначена для педагогически целесообразной занятости </w:t>
      </w:r>
      <w:proofErr w:type="gramStart"/>
      <w:r w:rsidRPr="00F867B2">
        <w:rPr>
          <w:rFonts w:ascii="Times New Roman" w:hAnsi="Times New Roman" w:cs="Times New Roman"/>
        </w:rPr>
        <w:t>обучающихся</w:t>
      </w:r>
      <w:proofErr w:type="gramEnd"/>
      <w:r w:rsidRPr="00F867B2">
        <w:rPr>
          <w:rFonts w:ascii="Times New Roman" w:hAnsi="Times New Roman" w:cs="Times New Roman"/>
        </w:rPr>
        <w:t xml:space="preserve"> в их свободное (внеурочное) время. Часы, отводимые на внеурочную деятельность, используются по желанию обучающихся, с согласия родителей (законных представителей), рекомендаций психологов.</w:t>
      </w:r>
    </w:p>
    <w:p w:rsidR="007A34AF" w:rsidRPr="00F867B2" w:rsidRDefault="007A34AF" w:rsidP="007A34AF">
      <w:pPr>
        <w:pStyle w:val="1"/>
        <w:rPr>
          <w:rFonts w:ascii="Times New Roman" w:hAnsi="Times New Roman" w:cs="Times New Roman"/>
        </w:rPr>
      </w:pPr>
    </w:p>
    <w:p w:rsidR="00D86E4A" w:rsidRPr="00F867B2" w:rsidRDefault="00D86E4A" w:rsidP="00D86E4A">
      <w:pPr>
        <w:rPr>
          <w:rFonts w:ascii="Times New Roman" w:hAnsi="Times New Roman" w:cs="Times New Roman"/>
        </w:rPr>
      </w:pPr>
      <w:proofErr w:type="gramStart"/>
      <w:r w:rsidRPr="00F867B2">
        <w:rPr>
          <w:rFonts w:ascii="Times New Roman" w:hAnsi="Times New Roman" w:cs="Times New Roman"/>
          <w:b/>
        </w:rPr>
        <w:t xml:space="preserve">Организация жизни ученических сообществ </w:t>
      </w:r>
      <w:r w:rsidRPr="00F867B2">
        <w:rPr>
          <w:rFonts w:ascii="Times New Roman" w:hAnsi="Times New Roman" w:cs="Times New Roman"/>
        </w:rPr>
        <w:t>является важной составляющей внеурочной деятельности, направлена на формирование у обучающихся российской гражданской идентичности и таких компетенций, как:</w:t>
      </w:r>
      <w:proofErr w:type="gramEnd"/>
    </w:p>
    <w:p w:rsidR="00D86E4A" w:rsidRPr="00F867B2" w:rsidRDefault="00D86E4A" w:rsidP="00D86E4A">
      <w:pPr>
        <w:pStyle w:val="a"/>
        <w:rPr>
          <w:sz w:val="24"/>
          <w:szCs w:val="24"/>
        </w:rPr>
      </w:pPr>
      <w:r w:rsidRPr="00F867B2">
        <w:rPr>
          <w:sz w:val="24"/>
          <w:szCs w:val="24"/>
        </w:rPr>
        <w:t>компетенция конструктивного, успешного и ответственного поведения в обществе с учетом правовых норм, установленных российским законодательством;</w:t>
      </w:r>
    </w:p>
    <w:p w:rsidR="00D86E4A" w:rsidRPr="00F867B2" w:rsidRDefault="00D86E4A" w:rsidP="00D86E4A">
      <w:pPr>
        <w:pStyle w:val="a"/>
        <w:rPr>
          <w:sz w:val="24"/>
          <w:szCs w:val="24"/>
        </w:rPr>
      </w:pPr>
      <w:r w:rsidRPr="00F867B2">
        <w:rPr>
          <w:sz w:val="24"/>
          <w:szCs w:val="24"/>
        </w:rPr>
        <w:t>социальная самоидентификация обучающихся посредством личностно значимой и общественно приемлемой деятельности, приобретение знаний о социальных ролях человека;</w:t>
      </w:r>
    </w:p>
    <w:p w:rsidR="00D86E4A" w:rsidRPr="00F867B2" w:rsidRDefault="00D86E4A" w:rsidP="00D86E4A">
      <w:pPr>
        <w:pStyle w:val="a"/>
        <w:rPr>
          <w:sz w:val="24"/>
          <w:szCs w:val="24"/>
        </w:rPr>
      </w:pPr>
      <w:r w:rsidRPr="00F867B2">
        <w:rPr>
          <w:sz w:val="24"/>
          <w:szCs w:val="24"/>
        </w:rPr>
        <w:t>компетенция в сфере общественной самоорганизации, участия в общественно значимой совместной деятельности.</w:t>
      </w:r>
    </w:p>
    <w:p w:rsidR="00D86E4A" w:rsidRPr="00F867B2" w:rsidRDefault="00D86E4A" w:rsidP="00D86E4A">
      <w:pPr>
        <w:rPr>
          <w:rFonts w:ascii="Times New Roman" w:hAnsi="Times New Roman" w:cs="Times New Roman"/>
          <w:sz w:val="24"/>
          <w:szCs w:val="24"/>
        </w:rPr>
      </w:pPr>
      <w:r w:rsidRPr="00F867B2">
        <w:rPr>
          <w:rFonts w:ascii="Times New Roman" w:hAnsi="Times New Roman" w:cs="Times New Roman"/>
          <w:sz w:val="24"/>
          <w:szCs w:val="24"/>
        </w:rPr>
        <w:t>Организация жизни ученических сообще</w:t>
      </w:r>
      <w:proofErr w:type="gramStart"/>
      <w:r w:rsidRPr="00F867B2">
        <w:rPr>
          <w:rFonts w:ascii="Times New Roman" w:hAnsi="Times New Roman" w:cs="Times New Roman"/>
          <w:sz w:val="24"/>
          <w:szCs w:val="24"/>
        </w:rPr>
        <w:t>ств пр</w:t>
      </w:r>
      <w:proofErr w:type="gramEnd"/>
      <w:r w:rsidRPr="00F867B2">
        <w:rPr>
          <w:rFonts w:ascii="Times New Roman" w:hAnsi="Times New Roman" w:cs="Times New Roman"/>
          <w:sz w:val="24"/>
          <w:szCs w:val="24"/>
        </w:rPr>
        <w:t>оисходит:</w:t>
      </w:r>
    </w:p>
    <w:p w:rsidR="00D86E4A" w:rsidRPr="00F867B2" w:rsidRDefault="00D86E4A" w:rsidP="00D86E4A">
      <w:pPr>
        <w:pStyle w:val="a"/>
        <w:rPr>
          <w:sz w:val="24"/>
          <w:szCs w:val="24"/>
        </w:rPr>
      </w:pPr>
      <w:r w:rsidRPr="00F867B2">
        <w:rPr>
          <w:sz w:val="24"/>
          <w:szCs w:val="24"/>
        </w:rPr>
        <w:t>в рамках внеурочной деятельности в ученическом классе, общешкольной внеурочной деятельности, в сфере школьного ученического самоуправления, участия в детско-юношеских общественных объединениях, созданных в школе и за ее пределами;</w:t>
      </w:r>
    </w:p>
    <w:p w:rsidR="00D86E4A" w:rsidRPr="00F867B2" w:rsidRDefault="00D86E4A" w:rsidP="00D86E4A">
      <w:pPr>
        <w:pStyle w:val="a"/>
        <w:rPr>
          <w:sz w:val="24"/>
          <w:szCs w:val="24"/>
        </w:rPr>
      </w:pPr>
      <w:r w:rsidRPr="00F867B2">
        <w:rPr>
          <w:sz w:val="24"/>
          <w:szCs w:val="24"/>
        </w:rPr>
        <w:t>через приобщение обучающихся к общественной деятельности и школьным традициям, участие обучающихся в деятельности производственных, творческих объединений, благотворительных организаций;</w:t>
      </w:r>
    </w:p>
    <w:p w:rsidR="00D86E4A" w:rsidRPr="00F867B2" w:rsidRDefault="00D86E4A" w:rsidP="00D86E4A">
      <w:pPr>
        <w:pStyle w:val="a"/>
      </w:pPr>
      <w:r w:rsidRPr="00F867B2">
        <w:rPr>
          <w:sz w:val="24"/>
          <w:szCs w:val="24"/>
        </w:rPr>
        <w:lastRenderedPageBreak/>
        <w:t>через участие в экологическом просвещении сверстников, родителей, населения, в благоустройстве школы, класса, сельского поселения, города, в ходе партнерства с общественными организациями и объединениями</w:t>
      </w:r>
      <w:r w:rsidRPr="00F867B2">
        <w:t>.</w:t>
      </w:r>
    </w:p>
    <w:p w:rsidR="00F22280" w:rsidRPr="00F867B2" w:rsidRDefault="00F22280" w:rsidP="00F22280">
      <w:pPr>
        <w:rPr>
          <w:rFonts w:ascii="Times New Roman" w:hAnsi="Times New Roman" w:cs="Times New Roman"/>
          <w:sz w:val="24"/>
          <w:szCs w:val="24"/>
        </w:rPr>
      </w:pPr>
      <w:proofErr w:type="gramStart"/>
      <w:r w:rsidRPr="00F867B2">
        <w:rPr>
          <w:rFonts w:ascii="Times New Roman" w:hAnsi="Times New Roman" w:cs="Times New Roman"/>
          <w:b/>
          <w:sz w:val="24"/>
          <w:szCs w:val="24"/>
        </w:rPr>
        <w:t xml:space="preserve">Воспитательные мероприятия </w:t>
      </w:r>
      <w:r w:rsidRPr="00F867B2">
        <w:rPr>
          <w:rFonts w:ascii="Times New Roman" w:hAnsi="Times New Roman" w:cs="Times New Roman"/>
          <w:sz w:val="24"/>
          <w:szCs w:val="24"/>
        </w:rPr>
        <w:t>нацелены на формирование мотивов и ценностей обучающегося в таких сферах, как:</w:t>
      </w:r>
      <w:proofErr w:type="gramEnd"/>
    </w:p>
    <w:p w:rsidR="00F22280" w:rsidRPr="00F867B2" w:rsidRDefault="00F22280" w:rsidP="00F22280">
      <w:pPr>
        <w:pStyle w:val="a"/>
        <w:rPr>
          <w:sz w:val="24"/>
          <w:szCs w:val="24"/>
        </w:rPr>
      </w:pPr>
      <w:r w:rsidRPr="00F867B2">
        <w:rPr>
          <w:sz w:val="24"/>
          <w:szCs w:val="24"/>
        </w:rPr>
        <w:t>отношение обучающихся к себе, к своему здоровью, к познанию себя, самоопределению и самосовершенствованию (включает подготовку к непрерывному образованию в рамках осуществления жизненных планов);</w:t>
      </w:r>
    </w:p>
    <w:p w:rsidR="00F22280" w:rsidRPr="00F867B2" w:rsidRDefault="00F22280" w:rsidP="00F22280">
      <w:pPr>
        <w:pStyle w:val="a"/>
        <w:rPr>
          <w:sz w:val="24"/>
          <w:szCs w:val="24"/>
        </w:rPr>
      </w:pPr>
      <w:r w:rsidRPr="00F867B2">
        <w:rPr>
          <w:sz w:val="24"/>
          <w:szCs w:val="24"/>
        </w:rPr>
        <w:t xml:space="preserve">отношение </w:t>
      </w:r>
      <w:proofErr w:type="gramStart"/>
      <w:r w:rsidRPr="00F867B2">
        <w:rPr>
          <w:sz w:val="24"/>
          <w:szCs w:val="24"/>
        </w:rPr>
        <w:t>обучающихся</w:t>
      </w:r>
      <w:proofErr w:type="gramEnd"/>
      <w:r w:rsidRPr="00F867B2">
        <w:rPr>
          <w:sz w:val="24"/>
          <w:szCs w:val="24"/>
        </w:rPr>
        <w:t xml:space="preserve"> к России как к Родине (Отечеству) (включает подготовку к патриотическому служению);</w:t>
      </w:r>
    </w:p>
    <w:p w:rsidR="00F22280" w:rsidRPr="00F867B2" w:rsidRDefault="00F22280" w:rsidP="00F22280">
      <w:pPr>
        <w:pStyle w:val="a"/>
        <w:rPr>
          <w:sz w:val="24"/>
          <w:szCs w:val="24"/>
        </w:rPr>
      </w:pPr>
      <w:r w:rsidRPr="00F867B2">
        <w:rPr>
          <w:sz w:val="24"/>
          <w:szCs w:val="24"/>
        </w:rPr>
        <w:t xml:space="preserve">отношения </w:t>
      </w:r>
      <w:proofErr w:type="gramStart"/>
      <w:r w:rsidRPr="00F867B2">
        <w:rPr>
          <w:sz w:val="24"/>
          <w:szCs w:val="24"/>
        </w:rPr>
        <w:t>обучающихся</w:t>
      </w:r>
      <w:proofErr w:type="gramEnd"/>
      <w:r w:rsidRPr="00F867B2">
        <w:rPr>
          <w:sz w:val="24"/>
          <w:szCs w:val="24"/>
        </w:rPr>
        <w:t xml:space="preserve"> с окружающими людьми (включает подготовку к общению со сверстниками, старшими и младшими);</w:t>
      </w:r>
    </w:p>
    <w:p w:rsidR="00F22280" w:rsidRPr="00F867B2" w:rsidRDefault="00F22280" w:rsidP="00F22280">
      <w:pPr>
        <w:pStyle w:val="a"/>
        <w:rPr>
          <w:sz w:val="24"/>
          <w:szCs w:val="24"/>
        </w:rPr>
      </w:pPr>
      <w:r w:rsidRPr="00F867B2">
        <w:rPr>
          <w:sz w:val="24"/>
          <w:szCs w:val="24"/>
        </w:rPr>
        <w:t xml:space="preserve">отношение </w:t>
      </w:r>
      <w:proofErr w:type="gramStart"/>
      <w:r w:rsidRPr="00F867B2">
        <w:rPr>
          <w:sz w:val="24"/>
          <w:szCs w:val="24"/>
        </w:rPr>
        <w:t>обучающихся</w:t>
      </w:r>
      <w:proofErr w:type="gramEnd"/>
      <w:r w:rsidRPr="00F867B2">
        <w:rPr>
          <w:sz w:val="24"/>
          <w:szCs w:val="24"/>
        </w:rPr>
        <w:t xml:space="preserve"> к семье и родителям (включает подготовку личности к семейной жизни);</w:t>
      </w:r>
    </w:p>
    <w:p w:rsidR="00F22280" w:rsidRPr="00F867B2" w:rsidRDefault="00F22280" w:rsidP="00F22280">
      <w:pPr>
        <w:pStyle w:val="a"/>
        <w:rPr>
          <w:sz w:val="24"/>
          <w:szCs w:val="24"/>
        </w:rPr>
      </w:pPr>
      <w:r w:rsidRPr="00F867B2">
        <w:rPr>
          <w:sz w:val="24"/>
          <w:szCs w:val="24"/>
        </w:rPr>
        <w:t xml:space="preserve">отношение </w:t>
      </w:r>
      <w:proofErr w:type="gramStart"/>
      <w:r w:rsidRPr="00F867B2">
        <w:rPr>
          <w:sz w:val="24"/>
          <w:szCs w:val="24"/>
        </w:rPr>
        <w:t>обучающихся</w:t>
      </w:r>
      <w:proofErr w:type="gramEnd"/>
      <w:r w:rsidRPr="00F867B2">
        <w:rPr>
          <w:sz w:val="24"/>
          <w:szCs w:val="24"/>
        </w:rPr>
        <w:t xml:space="preserve"> к закону, государству и к гражданскому обществу (включает подготовку личности к общественной жизни);</w:t>
      </w:r>
    </w:p>
    <w:p w:rsidR="00F22280" w:rsidRPr="00F867B2" w:rsidRDefault="00F22280" w:rsidP="00F22280">
      <w:pPr>
        <w:pStyle w:val="a"/>
        <w:rPr>
          <w:sz w:val="24"/>
          <w:szCs w:val="24"/>
        </w:rPr>
      </w:pPr>
      <w:r w:rsidRPr="00F867B2">
        <w:rPr>
          <w:sz w:val="24"/>
          <w:szCs w:val="24"/>
        </w:rPr>
        <w:t xml:space="preserve">отношение </w:t>
      </w:r>
      <w:proofErr w:type="gramStart"/>
      <w:r w:rsidRPr="00F867B2">
        <w:rPr>
          <w:sz w:val="24"/>
          <w:szCs w:val="24"/>
        </w:rPr>
        <w:t>обучающихся</w:t>
      </w:r>
      <w:proofErr w:type="gramEnd"/>
      <w:r w:rsidRPr="00F867B2">
        <w:rPr>
          <w:sz w:val="24"/>
          <w:szCs w:val="24"/>
        </w:rPr>
        <w:t xml:space="preserve"> к окружающему миру, к живой природе, художественной культуре (включает формирование у обучающихся научного мировоззрения);</w:t>
      </w:r>
    </w:p>
    <w:p w:rsidR="00F22280" w:rsidRPr="00F867B2" w:rsidRDefault="00F22280" w:rsidP="00F22280">
      <w:pPr>
        <w:pStyle w:val="a"/>
        <w:rPr>
          <w:sz w:val="24"/>
          <w:szCs w:val="24"/>
        </w:rPr>
      </w:pPr>
      <w:r w:rsidRPr="00F867B2">
        <w:rPr>
          <w:sz w:val="24"/>
          <w:szCs w:val="24"/>
        </w:rPr>
        <w:t>трудовые и социально-экономические отношения (включает подготовку личности к трудовой деятельности).</w:t>
      </w:r>
    </w:p>
    <w:p w:rsidR="00D9347D" w:rsidRPr="00F867B2" w:rsidRDefault="00F22280" w:rsidP="00F22280">
      <w:pPr>
        <w:rPr>
          <w:rFonts w:ascii="Times New Roman" w:hAnsi="Times New Roman" w:cs="Times New Roman"/>
        </w:rPr>
      </w:pPr>
      <w:r w:rsidRPr="00F867B2">
        <w:rPr>
          <w:rFonts w:ascii="Times New Roman" w:hAnsi="Times New Roman" w:cs="Times New Roman"/>
        </w:rPr>
        <w:t xml:space="preserve">План воспитательных мероприятий разрабатывается педагогическим коллективом школы при участии родительской общественности. </w:t>
      </w:r>
    </w:p>
    <w:p w:rsidR="00F22280" w:rsidRPr="00F867B2" w:rsidRDefault="008F3594" w:rsidP="00F22280">
      <w:pPr>
        <w:rPr>
          <w:rFonts w:ascii="Times New Roman" w:hAnsi="Times New Roman" w:cs="Times New Roman"/>
          <w:sz w:val="24"/>
          <w:szCs w:val="24"/>
        </w:rPr>
      </w:pPr>
      <w:r w:rsidRPr="00F867B2">
        <w:rPr>
          <w:rFonts w:ascii="Times New Roman" w:hAnsi="Times New Roman" w:cs="Times New Roman"/>
          <w:sz w:val="24"/>
          <w:szCs w:val="24"/>
        </w:rPr>
        <w:t xml:space="preserve">План </w:t>
      </w:r>
      <w:r w:rsidR="00F22280" w:rsidRPr="00F867B2">
        <w:rPr>
          <w:rFonts w:ascii="Times New Roman" w:hAnsi="Times New Roman" w:cs="Times New Roman"/>
          <w:sz w:val="24"/>
          <w:szCs w:val="24"/>
        </w:rPr>
        <w:t xml:space="preserve"> внеурочной деятельности (вне зависимости от профиля) предполагает:</w:t>
      </w:r>
    </w:p>
    <w:p w:rsidR="00F22280" w:rsidRPr="00F867B2" w:rsidRDefault="00F22280" w:rsidP="00F22280">
      <w:pPr>
        <w:pStyle w:val="a"/>
        <w:rPr>
          <w:sz w:val="24"/>
          <w:szCs w:val="24"/>
        </w:rPr>
      </w:pPr>
      <w:r w:rsidRPr="00F867B2">
        <w:rPr>
          <w:sz w:val="24"/>
          <w:szCs w:val="24"/>
        </w:rPr>
        <w:t>организацию жизни ученических сообществ в форме клубных встреч (организованного тематического и свободного общения старшеклассников), участие обучающихся в делах классного ученического коллектива и в общих коллективных делах образовательной организации;</w:t>
      </w:r>
    </w:p>
    <w:p w:rsidR="00F22280" w:rsidRPr="00F867B2" w:rsidRDefault="00F22280" w:rsidP="00F22280">
      <w:pPr>
        <w:pStyle w:val="a"/>
        <w:rPr>
          <w:sz w:val="24"/>
          <w:szCs w:val="24"/>
        </w:rPr>
      </w:pPr>
      <w:r w:rsidRPr="00F867B2">
        <w:rPr>
          <w:sz w:val="24"/>
          <w:szCs w:val="24"/>
        </w:rPr>
        <w:t>проведение ежемесячного учебного собрания по проблемам организации учебного процесса, индивидуальных и групповых консультаций по вопросам организационного обеспечения обучения и обеспечения благополучия обучающихся в жизни образовательной организации.</w:t>
      </w:r>
    </w:p>
    <w:p w:rsidR="00D9347D" w:rsidRPr="00F867B2" w:rsidRDefault="00D9347D" w:rsidP="00D9347D">
      <w:pPr>
        <w:pStyle w:val="a"/>
        <w:numPr>
          <w:ilvl w:val="0"/>
          <w:numId w:val="0"/>
        </w:numPr>
        <w:rPr>
          <w:sz w:val="24"/>
          <w:szCs w:val="24"/>
        </w:rPr>
      </w:pPr>
    </w:p>
    <w:p w:rsidR="00D9347D" w:rsidRPr="00F867B2" w:rsidRDefault="00D9347D" w:rsidP="00D9347D">
      <w:pPr>
        <w:pStyle w:val="a"/>
        <w:numPr>
          <w:ilvl w:val="0"/>
          <w:numId w:val="0"/>
        </w:numPr>
        <w:rPr>
          <w:sz w:val="24"/>
          <w:szCs w:val="24"/>
        </w:rPr>
      </w:pPr>
      <w:r w:rsidRPr="00F867B2">
        <w:rPr>
          <w:sz w:val="24"/>
          <w:szCs w:val="24"/>
        </w:rPr>
        <w:t xml:space="preserve">По решению педагогического коллектива, родительской общественности, интересов и запросов детей и родителей план внеурочной деятельности в образовательной </w:t>
      </w:r>
      <w:r w:rsidRPr="00F867B2">
        <w:rPr>
          <w:sz w:val="24"/>
          <w:szCs w:val="24"/>
        </w:rPr>
        <w:lastRenderedPageBreak/>
        <w:t xml:space="preserve">организации модифицируется в соответствии с </w:t>
      </w:r>
      <w:r w:rsidRPr="00F867B2">
        <w:rPr>
          <w:b/>
          <w:sz w:val="24"/>
          <w:szCs w:val="24"/>
        </w:rPr>
        <w:t xml:space="preserve">пятью профилями: </w:t>
      </w:r>
      <w:proofErr w:type="spellStart"/>
      <w:proofErr w:type="gramStart"/>
      <w:r w:rsidRPr="00F867B2">
        <w:rPr>
          <w:sz w:val="24"/>
          <w:szCs w:val="24"/>
        </w:rPr>
        <w:t>естественно-научным</w:t>
      </w:r>
      <w:proofErr w:type="spellEnd"/>
      <w:proofErr w:type="gramEnd"/>
      <w:r w:rsidRPr="00F867B2">
        <w:rPr>
          <w:sz w:val="24"/>
          <w:szCs w:val="24"/>
        </w:rPr>
        <w:t>, гуманитарным, социально-экономическим, технологическим, универсальным.</w:t>
      </w:r>
    </w:p>
    <w:p w:rsidR="00D9347D" w:rsidRPr="00F867B2" w:rsidRDefault="00D9347D" w:rsidP="00D9347D">
      <w:pPr>
        <w:autoSpaceDE w:val="0"/>
        <w:autoSpaceDN w:val="0"/>
        <w:adjustRightInd w:val="0"/>
        <w:spacing w:after="0" w:line="240" w:lineRule="auto"/>
        <w:rPr>
          <w:rFonts w:ascii="Times New Roman" w:hAnsi="Times New Roman" w:cs="Times New Roman"/>
          <w:sz w:val="24"/>
          <w:szCs w:val="24"/>
        </w:rPr>
      </w:pPr>
    </w:p>
    <w:p w:rsidR="00D9347D" w:rsidRPr="00F867B2" w:rsidRDefault="00D9347D" w:rsidP="00D9347D">
      <w:pPr>
        <w:pStyle w:val="ac"/>
        <w:rPr>
          <w:rFonts w:ascii="Times New Roman" w:hAnsi="Times New Roman" w:cs="Times New Roman"/>
          <w:sz w:val="24"/>
          <w:szCs w:val="24"/>
        </w:rPr>
      </w:pPr>
      <w:r w:rsidRPr="00F867B2">
        <w:rPr>
          <w:rFonts w:ascii="Times New Roman" w:hAnsi="Times New Roman" w:cs="Times New Roman"/>
          <w:sz w:val="24"/>
          <w:szCs w:val="24"/>
        </w:rPr>
        <w:t xml:space="preserve">Особую значимость при распределении объема часов внеурочной деятельности </w:t>
      </w:r>
      <w:proofErr w:type="gramStart"/>
      <w:r w:rsidRPr="00F867B2">
        <w:rPr>
          <w:rFonts w:ascii="Times New Roman" w:hAnsi="Times New Roman" w:cs="Times New Roman"/>
          <w:sz w:val="24"/>
          <w:szCs w:val="24"/>
        </w:rPr>
        <w:t>на</w:t>
      </w:r>
      <w:proofErr w:type="gramEnd"/>
    </w:p>
    <w:p w:rsidR="00D9347D" w:rsidRPr="00F867B2" w:rsidRDefault="00D9347D" w:rsidP="00D9347D">
      <w:pPr>
        <w:pStyle w:val="ac"/>
        <w:rPr>
          <w:rFonts w:ascii="Times New Roman" w:hAnsi="Times New Roman" w:cs="Times New Roman"/>
          <w:sz w:val="24"/>
          <w:szCs w:val="24"/>
        </w:rPr>
      </w:pPr>
      <w:r w:rsidRPr="00F867B2">
        <w:rPr>
          <w:rFonts w:ascii="Times New Roman" w:hAnsi="Times New Roman" w:cs="Times New Roman"/>
          <w:sz w:val="24"/>
          <w:szCs w:val="24"/>
        </w:rPr>
        <w:t xml:space="preserve">уровне среднего общего образования приобретает выделение </w:t>
      </w:r>
      <w:proofErr w:type="gramStart"/>
      <w:r w:rsidRPr="00F867B2">
        <w:rPr>
          <w:rFonts w:ascii="Times New Roman" w:hAnsi="Times New Roman" w:cs="Times New Roman"/>
          <w:sz w:val="24"/>
          <w:szCs w:val="24"/>
        </w:rPr>
        <w:t>регулярных</w:t>
      </w:r>
      <w:proofErr w:type="gramEnd"/>
      <w:r w:rsidRPr="00F867B2">
        <w:rPr>
          <w:rFonts w:ascii="Times New Roman" w:hAnsi="Times New Roman" w:cs="Times New Roman"/>
          <w:sz w:val="24"/>
          <w:szCs w:val="24"/>
        </w:rPr>
        <w:t xml:space="preserve"> (системных) и</w:t>
      </w:r>
    </w:p>
    <w:p w:rsidR="00D9347D" w:rsidRPr="00F867B2" w:rsidRDefault="00D9347D" w:rsidP="00D9347D">
      <w:pPr>
        <w:pStyle w:val="ac"/>
        <w:rPr>
          <w:rFonts w:ascii="Times New Roman" w:hAnsi="Times New Roman" w:cs="Times New Roman"/>
          <w:sz w:val="24"/>
          <w:szCs w:val="24"/>
        </w:rPr>
      </w:pPr>
      <w:r w:rsidRPr="00F867B2">
        <w:rPr>
          <w:rFonts w:ascii="Times New Roman" w:hAnsi="Times New Roman" w:cs="Times New Roman"/>
          <w:sz w:val="24"/>
          <w:szCs w:val="24"/>
        </w:rPr>
        <w:t>нерегулярных (несистемных) занятий внеурочной деятельности.</w:t>
      </w:r>
    </w:p>
    <w:p w:rsidR="00D9347D" w:rsidRPr="00F867B2" w:rsidRDefault="00D9347D" w:rsidP="00D9347D">
      <w:pPr>
        <w:pStyle w:val="ac"/>
        <w:rPr>
          <w:rFonts w:ascii="Times New Roman" w:hAnsi="Times New Roman" w:cs="Times New Roman"/>
          <w:sz w:val="24"/>
          <w:szCs w:val="24"/>
        </w:rPr>
      </w:pPr>
    </w:p>
    <w:p w:rsidR="00D9347D" w:rsidRPr="00F867B2" w:rsidRDefault="00D9347D" w:rsidP="00D9347D">
      <w:pPr>
        <w:pStyle w:val="ac"/>
        <w:rPr>
          <w:rFonts w:ascii="Times New Roman" w:hAnsi="Times New Roman" w:cs="Times New Roman"/>
          <w:sz w:val="24"/>
          <w:szCs w:val="24"/>
        </w:rPr>
      </w:pPr>
      <w:r w:rsidRPr="00F867B2">
        <w:rPr>
          <w:rFonts w:ascii="Times New Roman" w:hAnsi="Times New Roman" w:cs="Times New Roman"/>
          <w:sz w:val="24"/>
          <w:szCs w:val="24"/>
        </w:rPr>
        <w:t xml:space="preserve">На проведение регулярных занятий устанавливается определенное количество часов </w:t>
      </w:r>
      <w:proofErr w:type="gramStart"/>
      <w:r w:rsidRPr="00F867B2">
        <w:rPr>
          <w:rFonts w:ascii="Times New Roman" w:hAnsi="Times New Roman" w:cs="Times New Roman"/>
          <w:sz w:val="24"/>
          <w:szCs w:val="24"/>
        </w:rPr>
        <w:t>в</w:t>
      </w:r>
      <w:proofErr w:type="gramEnd"/>
    </w:p>
    <w:p w:rsidR="00D9347D" w:rsidRPr="00F867B2" w:rsidRDefault="00D9347D" w:rsidP="00D9347D">
      <w:pPr>
        <w:pStyle w:val="ac"/>
        <w:rPr>
          <w:rFonts w:ascii="Times New Roman" w:hAnsi="Times New Roman" w:cs="Times New Roman"/>
          <w:sz w:val="24"/>
          <w:szCs w:val="24"/>
        </w:rPr>
      </w:pPr>
      <w:r w:rsidRPr="00F867B2">
        <w:rPr>
          <w:rFonts w:ascii="Times New Roman" w:hAnsi="Times New Roman" w:cs="Times New Roman"/>
          <w:sz w:val="24"/>
          <w:szCs w:val="24"/>
        </w:rPr>
        <w:t>неделю в соответствии с рабочей программой внеурочной деятельности. На проведение</w:t>
      </w:r>
    </w:p>
    <w:p w:rsidR="00D9347D" w:rsidRPr="00F867B2" w:rsidRDefault="00D9347D" w:rsidP="00D9347D">
      <w:pPr>
        <w:pStyle w:val="ac"/>
        <w:rPr>
          <w:rFonts w:ascii="Times New Roman" w:hAnsi="Times New Roman" w:cs="Times New Roman"/>
          <w:sz w:val="24"/>
          <w:szCs w:val="24"/>
        </w:rPr>
      </w:pPr>
      <w:r w:rsidRPr="00F867B2">
        <w:rPr>
          <w:rFonts w:ascii="Times New Roman" w:hAnsi="Times New Roman" w:cs="Times New Roman"/>
          <w:sz w:val="24"/>
          <w:szCs w:val="24"/>
        </w:rPr>
        <w:t xml:space="preserve">нерегулярных занятий определяется общее количество часов в год в соответствии </w:t>
      </w:r>
      <w:proofErr w:type="gramStart"/>
      <w:r w:rsidRPr="00F867B2">
        <w:rPr>
          <w:rFonts w:ascii="Times New Roman" w:hAnsi="Times New Roman" w:cs="Times New Roman"/>
          <w:sz w:val="24"/>
          <w:szCs w:val="24"/>
        </w:rPr>
        <w:t>с</w:t>
      </w:r>
      <w:proofErr w:type="gramEnd"/>
    </w:p>
    <w:p w:rsidR="00D9347D" w:rsidRPr="00F867B2" w:rsidRDefault="00D9347D" w:rsidP="00D9347D">
      <w:pPr>
        <w:pStyle w:val="ac"/>
        <w:rPr>
          <w:rFonts w:ascii="Times New Roman" w:hAnsi="Times New Roman" w:cs="Times New Roman"/>
          <w:sz w:val="24"/>
          <w:szCs w:val="24"/>
        </w:rPr>
      </w:pPr>
      <w:r w:rsidRPr="00F867B2">
        <w:rPr>
          <w:rFonts w:ascii="Times New Roman" w:hAnsi="Times New Roman" w:cs="Times New Roman"/>
          <w:sz w:val="24"/>
          <w:szCs w:val="24"/>
        </w:rPr>
        <w:t>планом внеурочной деятельности образовательной организации.</w:t>
      </w:r>
    </w:p>
    <w:p w:rsidR="00D9347D" w:rsidRPr="00F867B2" w:rsidRDefault="00D9347D" w:rsidP="00D9347D">
      <w:pPr>
        <w:pStyle w:val="ac"/>
        <w:rPr>
          <w:rFonts w:ascii="Times New Roman" w:hAnsi="Times New Roman" w:cs="Times New Roman"/>
          <w:b/>
          <w:bCs/>
          <w:sz w:val="24"/>
          <w:szCs w:val="24"/>
        </w:rPr>
      </w:pPr>
    </w:p>
    <w:p w:rsidR="00D9347D" w:rsidRPr="00B06668" w:rsidRDefault="00D9347D" w:rsidP="00D9347D">
      <w:pPr>
        <w:pStyle w:val="ac"/>
        <w:rPr>
          <w:rFonts w:ascii="Times New Roman" w:hAnsi="Times New Roman" w:cs="Times New Roman"/>
          <w:sz w:val="24"/>
          <w:szCs w:val="24"/>
        </w:rPr>
      </w:pPr>
      <w:r w:rsidRPr="00B06668">
        <w:rPr>
          <w:rFonts w:ascii="Times New Roman" w:hAnsi="Times New Roman" w:cs="Times New Roman"/>
          <w:b/>
          <w:bCs/>
          <w:sz w:val="24"/>
          <w:szCs w:val="24"/>
        </w:rPr>
        <w:t xml:space="preserve">Регулярные занятия </w:t>
      </w:r>
      <w:r w:rsidRPr="00B06668">
        <w:rPr>
          <w:rFonts w:ascii="Times New Roman" w:hAnsi="Times New Roman" w:cs="Times New Roman"/>
          <w:sz w:val="24"/>
          <w:szCs w:val="24"/>
        </w:rPr>
        <w:t xml:space="preserve">организуются в соответствии с расписанием занятий </w:t>
      </w:r>
      <w:proofErr w:type="gramStart"/>
      <w:r w:rsidRPr="00B06668">
        <w:rPr>
          <w:rFonts w:ascii="Times New Roman" w:hAnsi="Times New Roman" w:cs="Times New Roman"/>
          <w:sz w:val="24"/>
          <w:szCs w:val="24"/>
        </w:rPr>
        <w:t>внеурочной</w:t>
      </w:r>
      <w:proofErr w:type="gramEnd"/>
    </w:p>
    <w:p w:rsidR="00D9347D" w:rsidRPr="00B06668" w:rsidRDefault="00D9347D" w:rsidP="00D9347D">
      <w:pPr>
        <w:pStyle w:val="ac"/>
        <w:rPr>
          <w:rFonts w:ascii="Times New Roman" w:hAnsi="Times New Roman" w:cs="Times New Roman"/>
          <w:sz w:val="24"/>
          <w:szCs w:val="24"/>
        </w:rPr>
      </w:pPr>
      <w:r w:rsidRPr="00B06668">
        <w:rPr>
          <w:rFonts w:ascii="Times New Roman" w:hAnsi="Times New Roman" w:cs="Times New Roman"/>
          <w:sz w:val="24"/>
          <w:szCs w:val="24"/>
        </w:rPr>
        <w:t>деятел</w:t>
      </w:r>
      <w:r w:rsidR="00B06668">
        <w:rPr>
          <w:rFonts w:ascii="Times New Roman" w:hAnsi="Times New Roman" w:cs="Times New Roman"/>
          <w:sz w:val="24"/>
          <w:szCs w:val="24"/>
        </w:rPr>
        <w:t>ьности</w:t>
      </w:r>
      <w:r w:rsidRPr="00B06668">
        <w:rPr>
          <w:rFonts w:ascii="Times New Roman" w:hAnsi="Times New Roman" w:cs="Times New Roman"/>
          <w:sz w:val="24"/>
          <w:szCs w:val="24"/>
        </w:rPr>
        <w:t>.</w:t>
      </w:r>
    </w:p>
    <w:p w:rsidR="007A34AF" w:rsidRPr="00B06668" w:rsidRDefault="007A34AF" w:rsidP="00D9347D">
      <w:pPr>
        <w:pStyle w:val="ac"/>
        <w:rPr>
          <w:rFonts w:ascii="Times New Roman" w:hAnsi="Times New Roman" w:cs="Times New Roman"/>
          <w:b/>
          <w:bCs/>
          <w:sz w:val="24"/>
          <w:szCs w:val="24"/>
        </w:rPr>
      </w:pPr>
    </w:p>
    <w:p w:rsidR="00D9347D" w:rsidRPr="00B06668" w:rsidRDefault="00D9347D" w:rsidP="00B06668">
      <w:pPr>
        <w:pStyle w:val="ac"/>
        <w:rPr>
          <w:rFonts w:ascii="Times New Roman" w:hAnsi="Times New Roman" w:cs="Times New Roman"/>
          <w:sz w:val="24"/>
          <w:szCs w:val="24"/>
        </w:rPr>
      </w:pPr>
      <w:r w:rsidRPr="00B06668">
        <w:rPr>
          <w:rFonts w:ascii="Times New Roman" w:hAnsi="Times New Roman" w:cs="Times New Roman"/>
          <w:b/>
          <w:bCs/>
          <w:sz w:val="24"/>
          <w:szCs w:val="24"/>
        </w:rPr>
        <w:t xml:space="preserve">Нерегулярные занятия </w:t>
      </w:r>
      <w:r w:rsidRPr="00B06668">
        <w:rPr>
          <w:rFonts w:ascii="Times New Roman" w:hAnsi="Times New Roman" w:cs="Times New Roman"/>
          <w:sz w:val="24"/>
          <w:szCs w:val="24"/>
        </w:rPr>
        <w:t>проводятся специалистами, реализующими</w:t>
      </w:r>
      <w:r w:rsidR="007A34AF" w:rsidRPr="00B06668">
        <w:rPr>
          <w:rFonts w:ascii="Times New Roman" w:hAnsi="Times New Roman" w:cs="Times New Roman"/>
          <w:sz w:val="24"/>
          <w:szCs w:val="24"/>
        </w:rPr>
        <w:t xml:space="preserve"> </w:t>
      </w:r>
      <w:r w:rsidRPr="00B06668">
        <w:rPr>
          <w:rFonts w:ascii="Times New Roman" w:hAnsi="Times New Roman" w:cs="Times New Roman"/>
          <w:sz w:val="24"/>
          <w:szCs w:val="24"/>
        </w:rPr>
        <w:t>оптимизационную модель внеурочной деятельности</w:t>
      </w:r>
      <w:proofErr w:type="gramStart"/>
      <w:r w:rsidRPr="00B06668">
        <w:rPr>
          <w:rFonts w:ascii="Times New Roman" w:hAnsi="Times New Roman" w:cs="Times New Roman"/>
          <w:sz w:val="24"/>
          <w:szCs w:val="24"/>
        </w:rPr>
        <w:t xml:space="preserve"> </w:t>
      </w:r>
      <w:r w:rsidR="00B06668">
        <w:rPr>
          <w:rFonts w:ascii="Times New Roman" w:hAnsi="Times New Roman" w:cs="Times New Roman"/>
          <w:sz w:val="24"/>
          <w:szCs w:val="24"/>
        </w:rPr>
        <w:t>.</w:t>
      </w:r>
      <w:proofErr w:type="gramEnd"/>
    </w:p>
    <w:p w:rsidR="00D9347D" w:rsidRPr="00B06668" w:rsidRDefault="00D9347D" w:rsidP="00D9347D">
      <w:pPr>
        <w:pStyle w:val="ac"/>
        <w:rPr>
          <w:rFonts w:ascii="Times New Roman" w:hAnsi="Times New Roman" w:cs="Times New Roman"/>
          <w:sz w:val="24"/>
          <w:szCs w:val="24"/>
        </w:rPr>
      </w:pPr>
    </w:p>
    <w:p w:rsidR="00D9347D" w:rsidRPr="00B06668" w:rsidRDefault="00D9347D" w:rsidP="00D9347D">
      <w:pPr>
        <w:pStyle w:val="ac"/>
        <w:rPr>
          <w:rFonts w:ascii="Times New Roman" w:hAnsi="Times New Roman" w:cs="Times New Roman"/>
          <w:sz w:val="24"/>
          <w:szCs w:val="24"/>
        </w:rPr>
      </w:pPr>
      <w:proofErr w:type="gramStart"/>
      <w:r w:rsidRPr="00B06668">
        <w:rPr>
          <w:rFonts w:ascii="Times New Roman" w:hAnsi="Times New Roman" w:cs="Times New Roman"/>
          <w:sz w:val="24"/>
          <w:szCs w:val="24"/>
        </w:rPr>
        <w:t>Нерегулярные занятия нацелены на формирование мотивов и ценностей обучающегося</w:t>
      </w:r>
      <w:proofErr w:type="gramEnd"/>
    </w:p>
    <w:p w:rsidR="00D9347D" w:rsidRPr="00B06668" w:rsidRDefault="00D9347D" w:rsidP="00D9347D">
      <w:pPr>
        <w:pStyle w:val="ac"/>
        <w:rPr>
          <w:rFonts w:ascii="Times New Roman" w:hAnsi="Times New Roman" w:cs="Times New Roman"/>
          <w:sz w:val="24"/>
          <w:szCs w:val="24"/>
        </w:rPr>
      </w:pPr>
      <w:r w:rsidRPr="00B06668">
        <w:rPr>
          <w:rFonts w:ascii="Times New Roman" w:hAnsi="Times New Roman" w:cs="Times New Roman"/>
          <w:sz w:val="24"/>
          <w:szCs w:val="24"/>
        </w:rPr>
        <w:t>в таких сферах, как:</w:t>
      </w:r>
    </w:p>
    <w:p w:rsidR="00D9347D" w:rsidRPr="00B06668" w:rsidRDefault="00D9347D" w:rsidP="00D9347D">
      <w:pPr>
        <w:pStyle w:val="ac"/>
        <w:rPr>
          <w:rFonts w:ascii="Times New Roman" w:hAnsi="Times New Roman" w:cs="Times New Roman"/>
          <w:sz w:val="24"/>
          <w:szCs w:val="24"/>
        </w:rPr>
      </w:pPr>
      <w:r w:rsidRPr="00B06668">
        <w:rPr>
          <w:rFonts w:ascii="Times New Roman" w:hAnsi="Times New Roman" w:cs="Times New Roman"/>
          <w:sz w:val="24"/>
          <w:szCs w:val="24"/>
        </w:rPr>
        <w:t> отношение обучающихся к себе, к своему здоровью, к познанию себя,</w:t>
      </w:r>
      <w:r w:rsidR="00B06668">
        <w:rPr>
          <w:rFonts w:ascii="Times New Roman" w:hAnsi="Times New Roman" w:cs="Times New Roman"/>
          <w:sz w:val="24"/>
          <w:szCs w:val="24"/>
        </w:rPr>
        <w:t xml:space="preserve"> </w:t>
      </w:r>
      <w:r w:rsidRPr="00B06668">
        <w:rPr>
          <w:rFonts w:ascii="Times New Roman" w:hAnsi="Times New Roman" w:cs="Times New Roman"/>
          <w:sz w:val="24"/>
          <w:szCs w:val="24"/>
        </w:rPr>
        <w:t>самоопределению и самосовершенствованию (включает подготовку к</w:t>
      </w:r>
      <w:r w:rsidR="00B06668">
        <w:rPr>
          <w:rFonts w:ascii="Times New Roman" w:hAnsi="Times New Roman" w:cs="Times New Roman"/>
          <w:sz w:val="24"/>
          <w:szCs w:val="24"/>
        </w:rPr>
        <w:t xml:space="preserve"> </w:t>
      </w:r>
      <w:r w:rsidRPr="00B06668">
        <w:rPr>
          <w:rFonts w:ascii="Times New Roman" w:hAnsi="Times New Roman" w:cs="Times New Roman"/>
          <w:sz w:val="24"/>
          <w:szCs w:val="24"/>
        </w:rPr>
        <w:t>непрерывному образованию в рамках осуществления жизненных планов);</w:t>
      </w:r>
    </w:p>
    <w:p w:rsidR="00D9347D" w:rsidRPr="00B06668" w:rsidRDefault="00D9347D" w:rsidP="00D9347D">
      <w:pPr>
        <w:pStyle w:val="ac"/>
        <w:rPr>
          <w:rFonts w:ascii="Times New Roman" w:hAnsi="Times New Roman" w:cs="Times New Roman"/>
          <w:sz w:val="24"/>
          <w:szCs w:val="24"/>
        </w:rPr>
      </w:pPr>
      <w:r w:rsidRPr="00B06668">
        <w:rPr>
          <w:rFonts w:ascii="Times New Roman" w:hAnsi="Times New Roman" w:cs="Times New Roman"/>
          <w:sz w:val="24"/>
          <w:szCs w:val="24"/>
        </w:rPr>
        <w:t xml:space="preserve"> отношение </w:t>
      </w:r>
      <w:proofErr w:type="gramStart"/>
      <w:r w:rsidRPr="00B06668">
        <w:rPr>
          <w:rFonts w:ascii="Times New Roman" w:hAnsi="Times New Roman" w:cs="Times New Roman"/>
          <w:sz w:val="24"/>
          <w:szCs w:val="24"/>
        </w:rPr>
        <w:t>обучающихся</w:t>
      </w:r>
      <w:proofErr w:type="gramEnd"/>
      <w:r w:rsidRPr="00B06668">
        <w:rPr>
          <w:rFonts w:ascii="Times New Roman" w:hAnsi="Times New Roman" w:cs="Times New Roman"/>
          <w:sz w:val="24"/>
          <w:szCs w:val="24"/>
        </w:rPr>
        <w:t xml:space="preserve"> к России как к Родине (Отечеству) (включает подготовку</w:t>
      </w:r>
      <w:r w:rsidR="00B06668">
        <w:rPr>
          <w:rFonts w:ascii="Times New Roman" w:hAnsi="Times New Roman" w:cs="Times New Roman"/>
          <w:sz w:val="24"/>
          <w:szCs w:val="24"/>
        </w:rPr>
        <w:t xml:space="preserve"> </w:t>
      </w:r>
      <w:r w:rsidRPr="00B06668">
        <w:rPr>
          <w:rFonts w:ascii="Times New Roman" w:hAnsi="Times New Roman" w:cs="Times New Roman"/>
          <w:sz w:val="24"/>
          <w:szCs w:val="24"/>
        </w:rPr>
        <w:t>к патриотическому служению);</w:t>
      </w:r>
    </w:p>
    <w:p w:rsidR="00D9347D" w:rsidRPr="00B06668" w:rsidRDefault="00D9347D" w:rsidP="00D9347D">
      <w:pPr>
        <w:pStyle w:val="ac"/>
        <w:rPr>
          <w:rFonts w:ascii="Times New Roman" w:hAnsi="Times New Roman" w:cs="Times New Roman"/>
          <w:sz w:val="24"/>
          <w:szCs w:val="24"/>
        </w:rPr>
      </w:pPr>
      <w:r w:rsidRPr="00B06668">
        <w:rPr>
          <w:rFonts w:ascii="Times New Roman" w:hAnsi="Times New Roman" w:cs="Times New Roman"/>
          <w:sz w:val="24"/>
          <w:szCs w:val="24"/>
        </w:rPr>
        <w:t xml:space="preserve"> отношения </w:t>
      </w:r>
      <w:proofErr w:type="gramStart"/>
      <w:r w:rsidRPr="00B06668">
        <w:rPr>
          <w:rFonts w:ascii="Times New Roman" w:hAnsi="Times New Roman" w:cs="Times New Roman"/>
          <w:sz w:val="24"/>
          <w:szCs w:val="24"/>
        </w:rPr>
        <w:t>обучающихся</w:t>
      </w:r>
      <w:proofErr w:type="gramEnd"/>
      <w:r w:rsidRPr="00B06668">
        <w:rPr>
          <w:rFonts w:ascii="Times New Roman" w:hAnsi="Times New Roman" w:cs="Times New Roman"/>
          <w:sz w:val="24"/>
          <w:szCs w:val="24"/>
        </w:rPr>
        <w:t xml:space="preserve"> с окружающими людьми (включает подготовку к</w:t>
      </w:r>
      <w:r w:rsidR="00B06668">
        <w:rPr>
          <w:rFonts w:ascii="Times New Roman" w:hAnsi="Times New Roman" w:cs="Times New Roman"/>
          <w:sz w:val="24"/>
          <w:szCs w:val="24"/>
        </w:rPr>
        <w:t xml:space="preserve"> </w:t>
      </w:r>
      <w:r w:rsidRPr="00B06668">
        <w:rPr>
          <w:rFonts w:ascii="Times New Roman" w:hAnsi="Times New Roman" w:cs="Times New Roman"/>
          <w:sz w:val="24"/>
          <w:szCs w:val="24"/>
        </w:rPr>
        <w:t>общению со сверстниками, старшими и младшими);</w:t>
      </w:r>
    </w:p>
    <w:p w:rsidR="00D9347D" w:rsidRPr="00B06668" w:rsidRDefault="00D9347D" w:rsidP="00D9347D">
      <w:pPr>
        <w:pStyle w:val="ac"/>
        <w:rPr>
          <w:rFonts w:ascii="Times New Roman" w:hAnsi="Times New Roman" w:cs="Times New Roman"/>
          <w:sz w:val="24"/>
          <w:szCs w:val="24"/>
        </w:rPr>
      </w:pPr>
      <w:r w:rsidRPr="00B06668">
        <w:rPr>
          <w:rFonts w:ascii="Times New Roman" w:hAnsi="Times New Roman" w:cs="Times New Roman"/>
          <w:sz w:val="24"/>
          <w:szCs w:val="24"/>
        </w:rPr>
        <w:t xml:space="preserve"> отношение </w:t>
      </w:r>
      <w:proofErr w:type="gramStart"/>
      <w:r w:rsidRPr="00B06668">
        <w:rPr>
          <w:rFonts w:ascii="Times New Roman" w:hAnsi="Times New Roman" w:cs="Times New Roman"/>
          <w:sz w:val="24"/>
          <w:szCs w:val="24"/>
        </w:rPr>
        <w:t>обучающихся</w:t>
      </w:r>
      <w:proofErr w:type="gramEnd"/>
      <w:r w:rsidRPr="00B06668">
        <w:rPr>
          <w:rFonts w:ascii="Times New Roman" w:hAnsi="Times New Roman" w:cs="Times New Roman"/>
          <w:sz w:val="24"/>
          <w:szCs w:val="24"/>
        </w:rPr>
        <w:t xml:space="preserve"> к семье и родителям (включает подготовку личности к</w:t>
      </w:r>
      <w:r w:rsidR="00B06668">
        <w:rPr>
          <w:rFonts w:ascii="Times New Roman" w:hAnsi="Times New Roman" w:cs="Times New Roman"/>
          <w:sz w:val="24"/>
          <w:szCs w:val="24"/>
        </w:rPr>
        <w:t xml:space="preserve"> </w:t>
      </w:r>
      <w:r w:rsidRPr="00B06668">
        <w:rPr>
          <w:rFonts w:ascii="Times New Roman" w:hAnsi="Times New Roman" w:cs="Times New Roman"/>
          <w:sz w:val="24"/>
          <w:szCs w:val="24"/>
        </w:rPr>
        <w:t>семейной жизни);</w:t>
      </w:r>
    </w:p>
    <w:p w:rsidR="00D9347D" w:rsidRPr="00B06668" w:rsidRDefault="00D9347D" w:rsidP="00D9347D">
      <w:pPr>
        <w:pStyle w:val="ac"/>
        <w:rPr>
          <w:rFonts w:ascii="Times New Roman" w:hAnsi="Times New Roman" w:cs="Times New Roman"/>
          <w:sz w:val="24"/>
          <w:szCs w:val="24"/>
        </w:rPr>
      </w:pPr>
      <w:r w:rsidRPr="00B06668">
        <w:rPr>
          <w:rFonts w:ascii="Times New Roman" w:hAnsi="Times New Roman" w:cs="Times New Roman"/>
          <w:sz w:val="24"/>
          <w:szCs w:val="24"/>
        </w:rPr>
        <w:t xml:space="preserve"> отношение </w:t>
      </w:r>
      <w:proofErr w:type="gramStart"/>
      <w:r w:rsidRPr="00B06668">
        <w:rPr>
          <w:rFonts w:ascii="Times New Roman" w:hAnsi="Times New Roman" w:cs="Times New Roman"/>
          <w:sz w:val="24"/>
          <w:szCs w:val="24"/>
        </w:rPr>
        <w:t>обучающихся</w:t>
      </w:r>
      <w:proofErr w:type="gramEnd"/>
      <w:r w:rsidRPr="00B06668">
        <w:rPr>
          <w:rFonts w:ascii="Times New Roman" w:hAnsi="Times New Roman" w:cs="Times New Roman"/>
          <w:sz w:val="24"/>
          <w:szCs w:val="24"/>
        </w:rPr>
        <w:t xml:space="preserve"> к закону, государству и к гражданскому обществу</w:t>
      </w:r>
      <w:r w:rsidR="00B06668">
        <w:rPr>
          <w:rFonts w:ascii="Times New Roman" w:hAnsi="Times New Roman" w:cs="Times New Roman"/>
          <w:sz w:val="24"/>
          <w:szCs w:val="24"/>
        </w:rPr>
        <w:t xml:space="preserve"> </w:t>
      </w:r>
      <w:r w:rsidRPr="00B06668">
        <w:rPr>
          <w:rFonts w:ascii="Times New Roman" w:hAnsi="Times New Roman" w:cs="Times New Roman"/>
          <w:sz w:val="24"/>
          <w:szCs w:val="24"/>
        </w:rPr>
        <w:t>(включает подготовку личности к общественной жизни);</w:t>
      </w:r>
    </w:p>
    <w:p w:rsidR="00D9347D" w:rsidRPr="00B06668" w:rsidRDefault="00D9347D" w:rsidP="00D9347D">
      <w:pPr>
        <w:pStyle w:val="ac"/>
        <w:rPr>
          <w:rFonts w:ascii="Times New Roman" w:hAnsi="Times New Roman" w:cs="Times New Roman"/>
          <w:sz w:val="24"/>
          <w:szCs w:val="24"/>
        </w:rPr>
      </w:pPr>
      <w:r w:rsidRPr="00B06668">
        <w:rPr>
          <w:rFonts w:ascii="Times New Roman" w:hAnsi="Times New Roman" w:cs="Times New Roman"/>
          <w:sz w:val="24"/>
          <w:szCs w:val="24"/>
        </w:rPr>
        <w:t xml:space="preserve"> отношение </w:t>
      </w:r>
      <w:proofErr w:type="gramStart"/>
      <w:r w:rsidRPr="00B06668">
        <w:rPr>
          <w:rFonts w:ascii="Times New Roman" w:hAnsi="Times New Roman" w:cs="Times New Roman"/>
          <w:sz w:val="24"/>
          <w:szCs w:val="24"/>
        </w:rPr>
        <w:t>обучающихся</w:t>
      </w:r>
      <w:proofErr w:type="gramEnd"/>
      <w:r w:rsidRPr="00B06668">
        <w:rPr>
          <w:rFonts w:ascii="Times New Roman" w:hAnsi="Times New Roman" w:cs="Times New Roman"/>
          <w:sz w:val="24"/>
          <w:szCs w:val="24"/>
        </w:rPr>
        <w:t xml:space="preserve"> к окружающему миру, к живой природе, художественной</w:t>
      </w:r>
      <w:r w:rsidR="00B06668">
        <w:rPr>
          <w:rFonts w:ascii="Times New Roman" w:hAnsi="Times New Roman" w:cs="Times New Roman"/>
          <w:sz w:val="24"/>
          <w:szCs w:val="24"/>
        </w:rPr>
        <w:t xml:space="preserve"> </w:t>
      </w:r>
      <w:r w:rsidRPr="00B06668">
        <w:rPr>
          <w:rFonts w:ascii="Times New Roman" w:hAnsi="Times New Roman" w:cs="Times New Roman"/>
          <w:sz w:val="24"/>
          <w:szCs w:val="24"/>
        </w:rPr>
        <w:t>культуре (включает формирование у обучающихся научного мировоззрения);</w:t>
      </w:r>
    </w:p>
    <w:p w:rsidR="00D9347D" w:rsidRPr="00B06668" w:rsidRDefault="00D9347D" w:rsidP="00D9347D">
      <w:pPr>
        <w:pStyle w:val="ac"/>
        <w:rPr>
          <w:rFonts w:ascii="Times New Roman" w:hAnsi="Times New Roman" w:cs="Times New Roman"/>
          <w:sz w:val="24"/>
          <w:szCs w:val="24"/>
        </w:rPr>
      </w:pPr>
      <w:proofErr w:type="gramStart"/>
      <w:r w:rsidRPr="00B06668">
        <w:rPr>
          <w:rFonts w:ascii="Times New Roman" w:hAnsi="Times New Roman" w:cs="Times New Roman"/>
          <w:sz w:val="24"/>
          <w:szCs w:val="24"/>
        </w:rPr>
        <w:t> трудовые и социально-экономические отношения (включает подготовку личности к</w:t>
      </w:r>
      <w:proofErr w:type="gramEnd"/>
    </w:p>
    <w:p w:rsidR="00D9347D" w:rsidRPr="00B06668" w:rsidRDefault="00D9347D" w:rsidP="00D9347D">
      <w:pPr>
        <w:pStyle w:val="ac"/>
        <w:rPr>
          <w:rFonts w:ascii="Times New Roman" w:hAnsi="Times New Roman" w:cs="Times New Roman"/>
          <w:sz w:val="24"/>
          <w:szCs w:val="24"/>
        </w:rPr>
      </w:pPr>
      <w:r w:rsidRPr="00B06668">
        <w:rPr>
          <w:rFonts w:ascii="Times New Roman" w:hAnsi="Times New Roman" w:cs="Times New Roman"/>
          <w:sz w:val="24"/>
          <w:szCs w:val="24"/>
        </w:rPr>
        <w:t>трудовой деятельности).</w:t>
      </w:r>
    </w:p>
    <w:p w:rsidR="007A34AF" w:rsidRPr="00B06668" w:rsidRDefault="007A34AF" w:rsidP="007A34AF">
      <w:pPr>
        <w:pStyle w:val="1"/>
        <w:rPr>
          <w:rFonts w:ascii="Times New Roman" w:hAnsi="Times New Roman" w:cs="Times New Roman"/>
        </w:rPr>
      </w:pPr>
      <w:r w:rsidRPr="00B06668">
        <w:rPr>
          <w:rFonts w:ascii="Times New Roman" w:hAnsi="Times New Roman" w:cs="Times New Roman"/>
        </w:rPr>
        <w:t>Содержание образования внеурочной деятельности определяется образовательными программами – примерными (рекомендованными Министерством образования и науки РФ</w:t>
      </w:r>
      <w:r w:rsidR="00B06668">
        <w:rPr>
          <w:rFonts w:ascii="Times New Roman" w:hAnsi="Times New Roman" w:cs="Times New Roman"/>
        </w:rPr>
        <w:t>/ министерством Просвещения РФ</w:t>
      </w:r>
      <w:r w:rsidRPr="00B06668">
        <w:rPr>
          <w:rFonts w:ascii="Times New Roman" w:hAnsi="Times New Roman" w:cs="Times New Roman"/>
        </w:rPr>
        <w:t xml:space="preserve">), модифицированными (адаптированными), авторскими. </w:t>
      </w:r>
    </w:p>
    <w:p w:rsidR="007A34AF" w:rsidRPr="00B06668" w:rsidRDefault="007A34AF" w:rsidP="007A34AF">
      <w:pPr>
        <w:pStyle w:val="1"/>
        <w:rPr>
          <w:rStyle w:val="Normaltext"/>
          <w:rFonts w:ascii="Times New Roman" w:hAnsi="Times New Roman" w:cs="Times New Roman"/>
          <w:sz w:val="24"/>
        </w:rPr>
      </w:pPr>
      <w:r w:rsidRPr="00B06668">
        <w:rPr>
          <w:rStyle w:val="Normaltext"/>
          <w:rFonts w:ascii="Times New Roman" w:hAnsi="Times New Roman" w:cs="Times New Roman"/>
          <w:sz w:val="24"/>
        </w:rPr>
        <w:t xml:space="preserve">Время, отведенное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основной образовательной программы. </w:t>
      </w:r>
    </w:p>
    <w:p w:rsidR="007A34AF" w:rsidRPr="00B06668" w:rsidRDefault="007A34AF" w:rsidP="007A34AF">
      <w:pPr>
        <w:spacing w:before="100" w:beforeAutospacing="1" w:after="100" w:afterAutospacing="1" w:line="240" w:lineRule="auto"/>
        <w:ind w:firstLine="708"/>
        <w:jc w:val="both"/>
        <w:rPr>
          <w:rStyle w:val="Normaltext"/>
          <w:rFonts w:ascii="Times New Roman" w:hAnsi="Times New Roman" w:cs="Times New Roman"/>
          <w:sz w:val="24"/>
          <w:szCs w:val="24"/>
        </w:rPr>
      </w:pPr>
      <w:r w:rsidRPr="00B06668">
        <w:rPr>
          <w:rFonts w:ascii="Times New Roman" w:hAnsi="Times New Roman" w:cs="Times New Roman"/>
          <w:sz w:val="24"/>
          <w:szCs w:val="24"/>
        </w:rPr>
        <w:t>Муниципальное бюджетное общеобразовательное учреждение «Селивановская средняя школа №28 – Центр образования с.Селиваново» работает по пятидневной учебной неделе. Продолжительность  занятий внеурочной деятельности в 10-11 классах составляет 45 минут.</w:t>
      </w:r>
    </w:p>
    <w:p w:rsidR="00625EFF" w:rsidRDefault="00625EFF" w:rsidP="007A34AF">
      <w:pPr>
        <w:pStyle w:val="1"/>
        <w:jc w:val="center"/>
        <w:rPr>
          <w:rFonts w:ascii="Times New Roman" w:hAnsi="Times New Roman" w:cs="Times New Roman"/>
          <w:b/>
          <w:bCs/>
          <w:color w:val="0070C0"/>
        </w:rPr>
      </w:pPr>
    </w:p>
    <w:p w:rsidR="00625EFF" w:rsidRDefault="00625EFF" w:rsidP="007A34AF">
      <w:pPr>
        <w:pStyle w:val="1"/>
        <w:jc w:val="center"/>
        <w:rPr>
          <w:rFonts w:ascii="Times New Roman" w:hAnsi="Times New Roman" w:cs="Times New Roman"/>
          <w:b/>
          <w:bCs/>
          <w:color w:val="0070C0"/>
        </w:rPr>
      </w:pPr>
    </w:p>
    <w:p w:rsidR="00625EFF" w:rsidRDefault="00625EFF" w:rsidP="007A34AF">
      <w:pPr>
        <w:pStyle w:val="1"/>
        <w:jc w:val="center"/>
        <w:rPr>
          <w:rFonts w:ascii="Times New Roman" w:hAnsi="Times New Roman" w:cs="Times New Roman"/>
          <w:b/>
          <w:bCs/>
          <w:color w:val="0070C0"/>
        </w:rPr>
      </w:pPr>
    </w:p>
    <w:p w:rsidR="007A34AF" w:rsidRPr="00F867B2" w:rsidRDefault="007A34AF" w:rsidP="007A34AF">
      <w:pPr>
        <w:pStyle w:val="1"/>
        <w:jc w:val="center"/>
        <w:rPr>
          <w:rFonts w:ascii="Times New Roman" w:hAnsi="Times New Roman" w:cs="Times New Roman"/>
          <w:b/>
          <w:bCs/>
          <w:color w:val="0070C0"/>
        </w:rPr>
      </w:pPr>
      <w:r w:rsidRPr="00F867B2">
        <w:rPr>
          <w:rFonts w:ascii="Times New Roman" w:hAnsi="Times New Roman" w:cs="Times New Roman"/>
          <w:b/>
          <w:bCs/>
          <w:color w:val="0070C0"/>
        </w:rPr>
        <w:t>Содержание образовательного процесса внеурочной деятельности.</w:t>
      </w:r>
    </w:p>
    <w:p w:rsidR="007A34AF" w:rsidRPr="00F867B2" w:rsidRDefault="007A34AF" w:rsidP="007A34AF">
      <w:pPr>
        <w:pStyle w:val="1"/>
        <w:rPr>
          <w:rFonts w:ascii="Times New Roman" w:hAnsi="Times New Roman" w:cs="Times New Roman"/>
          <w:b/>
          <w:bCs/>
        </w:rPr>
      </w:pPr>
    </w:p>
    <w:p w:rsidR="007A34AF" w:rsidRPr="00F867B2" w:rsidRDefault="007A34AF" w:rsidP="007A34AF">
      <w:pPr>
        <w:pStyle w:val="1"/>
        <w:rPr>
          <w:rFonts w:ascii="Times New Roman" w:hAnsi="Times New Roman" w:cs="Times New Roman"/>
        </w:rPr>
      </w:pPr>
      <w:r w:rsidRPr="00F867B2">
        <w:rPr>
          <w:rFonts w:ascii="Times New Roman" w:hAnsi="Times New Roman" w:cs="Times New Roman"/>
        </w:rPr>
        <w:t xml:space="preserve">    Все виды внеурочной деятельности строго ориентированы на воспитательные результаты, в частности, на воспитание и социализацию духовно-нравственной личности. Занятия в объединениях могут проводиться по образовательным программам одной тематической направленности;  комплексным программам; программам, ориентированным на достижение результатов определённого уровня; программам по конкретным видам внеурочной деятельности;  возрастным образовательным программам; индивидуальным программам.</w:t>
      </w:r>
    </w:p>
    <w:p w:rsidR="007A34AF" w:rsidRPr="00F867B2" w:rsidRDefault="007A34AF" w:rsidP="007A34AF">
      <w:pPr>
        <w:pStyle w:val="1"/>
        <w:rPr>
          <w:rFonts w:ascii="Times New Roman" w:hAnsi="Times New Roman" w:cs="Times New Roman"/>
        </w:rPr>
      </w:pPr>
      <w:r w:rsidRPr="00F867B2">
        <w:rPr>
          <w:rFonts w:ascii="Times New Roman" w:hAnsi="Times New Roman" w:cs="Times New Roman"/>
        </w:rPr>
        <w:t xml:space="preserve">        Содержание образовательной программы, формы и методы ее реализации, численный и возрастной состав объединения определяются педагогом самостоятельно, исходя из образовательно-воспитательных задач, психолого-педагогической целесообразности, санитарно-гигиенических норм, материально-технических условий.</w:t>
      </w:r>
    </w:p>
    <w:p w:rsidR="007A34AF" w:rsidRPr="00F867B2" w:rsidRDefault="007A34AF" w:rsidP="007A34AF">
      <w:pPr>
        <w:pStyle w:val="1"/>
        <w:ind w:left="709"/>
        <w:rPr>
          <w:rFonts w:ascii="Times New Roman" w:hAnsi="Times New Roman" w:cs="Times New Roman"/>
          <w:color w:val="auto"/>
        </w:rPr>
      </w:pPr>
    </w:p>
    <w:p w:rsidR="007A34AF" w:rsidRPr="00F867B2" w:rsidRDefault="007A34AF" w:rsidP="007A34AF">
      <w:pPr>
        <w:pStyle w:val="1"/>
        <w:rPr>
          <w:rFonts w:ascii="Times New Roman" w:hAnsi="Times New Roman" w:cs="Times New Roman"/>
        </w:rPr>
      </w:pPr>
      <w:r w:rsidRPr="00F867B2">
        <w:rPr>
          <w:rFonts w:ascii="Times New Roman" w:hAnsi="Times New Roman" w:cs="Times New Roman"/>
        </w:rPr>
        <w:t>    Работа по привлечению  обучающихся во внеурочную  деятельность будет осуществляться через посещение кружков школы, объединений дополнительного образования, мероприятий воспитательного характера. клубов по интересам, осуществление проектов и</w:t>
      </w:r>
      <w:proofErr w:type="gramStart"/>
      <w:r w:rsidRPr="00F867B2">
        <w:rPr>
          <w:rFonts w:ascii="Times New Roman" w:hAnsi="Times New Roman" w:cs="Times New Roman"/>
        </w:rPr>
        <w:t xml:space="preserve"> .</w:t>
      </w:r>
      <w:proofErr w:type="gramEnd"/>
      <w:r w:rsidRPr="00F867B2">
        <w:rPr>
          <w:rFonts w:ascii="Times New Roman" w:hAnsi="Times New Roman" w:cs="Times New Roman"/>
        </w:rPr>
        <w:t>т.д.</w:t>
      </w:r>
    </w:p>
    <w:p w:rsidR="007A34AF" w:rsidRPr="00F867B2" w:rsidRDefault="007A34AF" w:rsidP="007A34AF">
      <w:pPr>
        <w:pStyle w:val="1"/>
        <w:rPr>
          <w:rFonts w:ascii="Times New Roman" w:hAnsi="Times New Roman" w:cs="Times New Roman"/>
        </w:rPr>
      </w:pPr>
    </w:p>
    <w:p w:rsidR="007A34AF" w:rsidRPr="00F867B2" w:rsidRDefault="007A34AF" w:rsidP="007A34AF">
      <w:pPr>
        <w:autoSpaceDE w:val="0"/>
        <w:autoSpaceDN w:val="0"/>
        <w:adjustRightInd w:val="0"/>
        <w:spacing w:after="0" w:line="240" w:lineRule="auto"/>
        <w:rPr>
          <w:rFonts w:ascii="Times New Roman" w:hAnsi="Times New Roman" w:cs="Times New Roman"/>
          <w:b/>
          <w:bCs/>
          <w:sz w:val="24"/>
          <w:szCs w:val="24"/>
        </w:rPr>
      </w:pPr>
      <w:r w:rsidRPr="00F867B2">
        <w:rPr>
          <w:rFonts w:ascii="Times New Roman" w:hAnsi="Times New Roman" w:cs="Times New Roman"/>
          <w:b/>
          <w:bCs/>
          <w:sz w:val="24"/>
          <w:szCs w:val="24"/>
        </w:rPr>
        <w:t>Ожидаемые результаты:</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 xml:space="preserve">увеличение числа </w:t>
      </w:r>
      <w:proofErr w:type="gramStart"/>
      <w:r w:rsidRPr="00F867B2">
        <w:rPr>
          <w:rFonts w:ascii="Times New Roman" w:hAnsi="Times New Roman" w:cs="Times New Roman"/>
          <w:sz w:val="24"/>
          <w:szCs w:val="24"/>
        </w:rPr>
        <w:t>обучающихся</w:t>
      </w:r>
      <w:proofErr w:type="gramEnd"/>
      <w:r w:rsidRPr="00F867B2">
        <w:rPr>
          <w:rFonts w:ascii="Times New Roman" w:hAnsi="Times New Roman" w:cs="Times New Roman"/>
          <w:sz w:val="24"/>
          <w:szCs w:val="24"/>
        </w:rPr>
        <w:t>, охваченных организованным досугом;</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позитивное отношение к здоровому образу жизни;</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положительная нравственная установка на активную гражданскую позицию,</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гражданскую ответственность, основанную на традиционных культурных, духовных и</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нравственных </w:t>
      </w:r>
      <w:proofErr w:type="gramStart"/>
      <w:r w:rsidRPr="00F867B2">
        <w:rPr>
          <w:rFonts w:ascii="Times New Roman" w:hAnsi="Times New Roman" w:cs="Times New Roman"/>
          <w:sz w:val="24"/>
          <w:szCs w:val="24"/>
        </w:rPr>
        <w:t>ценностях</w:t>
      </w:r>
      <w:proofErr w:type="gramEnd"/>
      <w:r w:rsidRPr="00F867B2">
        <w:rPr>
          <w:rFonts w:ascii="Times New Roman" w:hAnsi="Times New Roman" w:cs="Times New Roman"/>
          <w:sz w:val="24"/>
          <w:szCs w:val="24"/>
        </w:rPr>
        <w:t xml:space="preserve"> российского общества;</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 xml:space="preserve">осознанное отношение </w:t>
      </w:r>
      <w:proofErr w:type="gramStart"/>
      <w:r w:rsidRPr="00F867B2">
        <w:rPr>
          <w:rFonts w:ascii="Times New Roman" w:hAnsi="Times New Roman" w:cs="Times New Roman"/>
          <w:sz w:val="24"/>
          <w:szCs w:val="24"/>
        </w:rPr>
        <w:t>обучающихся</w:t>
      </w:r>
      <w:proofErr w:type="gramEnd"/>
      <w:r w:rsidRPr="00F867B2">
        <w:rPr>
          <w:rFonts w:ascii="Times New Roman" w:hAnsi="Times New Roman" w:cs="Times New Roman"/>
          <w:sz w:val="24"/>
          <w:szCs w:val="24"/>
        </w:rPr>
        <w:t xml:space="preserve"> к профессиональному самоопределению;</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w:t>
      </w:r>
      <w:r w:rsidRPr="00F867B2">
        <w:rPr>
          <w:rFonts w:ascii="Times New Roman" w:hAnsi="Times New Roman" w:cs="Times New Roman"/>
          <w:sz w:val="24"/>
          <w:szCs w:val="24"/>
        </w:rPr>
        <w:t xml:space="preserve">реализация основной цели программы – достижение </w:t>
      </w:r>
      <w:proofErr w:type="gramStart"/>
      <w:r w:rsidRPr="00F867B2">
        <w:rPr>
          <w:rFonts w:ascii="Times New Roman" w:hAnsi="Times New Roman" w:cs="Times New Roman"/>
          <w:sz w:val="24"/>
          <w:szCs w:val="24"/>
        </w:rPr>
        <w:t>обучающимися</w:t>
      </w:r>
      <w:proofErr w:type="gramEnd"/>
      <w:r w:rsidRPr="00F867B2">
        <w:rPr>
          <w:rFonts w:ascii="Times New Roman" w:hAnsi="Times New Roman" w:cs="Times New Roman"/>
          <w:sz w:val="24"/>
          <w:szCs w:val="24"/>
        </w:rPr>
        <w:t xml:space="preserve"> необходимого для</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жизни в обществе социального опыта и формирование в них принимаемой обществом</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системы ценностей.</w:t>
      </w:r>
    </w:p>
    <w:p w:rsidR="007A34AF" w:rsidRPr="00F867B2" w:rsidRDefault="007A34AF" w:rsidP="007A34AF">
      <w:pPr>
        <w:autoSpaceDE w:val="0"/>
        <w:autoSpaceDN w:val="0"/>
        <w:adjustRightInd w:val="0"/>
        <w:spacing w:after="0" w:line="240" w:lineRule="auto"/>
        <w:rPr>
          <w:rFonts w:ascii="Times New Roman" w:hAnsi="Times New Roman" w:cs="Times New Roman"/>
          <w:b/>
          <w:bCs/>
          <w:sz w:val="24"/>
          <w:szCs w:val="24"/>
        </w:rPr>
      </w:pPr>
    </w:p>
    <w:p w:rsidR="007A34AF" w:rsidRPr="00F867B2" w:rsidRDefault="007A34AF" w:rsidP="007A34AF">
      <w:pPr>
        <w:autoSpaceDE w:val="0"/>
        <w:autoSpaceDN w:val="0"/>
        <w:adjustRightInd w:val="0"/>
        <w:spacing w:after="0" w:line="240" w:lineRule="auto"/>
        <w:rPr>
          <w:rFonts w:ascii="Times New Roman" w:hAnsi="Times New Roman" w:cs="Times New Roman"/>
          <w:b/>
          <w:bCs/>
          <w:sz w:val="24"/>
          <w:szCs w:val="24"/>
        </w:rPr>
      </w:pPr>
      <w:r w:rsidRPr="00F867B2">
        <w:rPr>
          <w:rFonts w:ascii="Times New Roman" w:hAnsi="Times New Roman" w:cs="Times New Roman"/>
          <w:b/>
          <w:bCs/>
          <w:sz w:val="24"/>
          <w:szCs w:val="24"/>
        </w:rPr>
        <w:t>Показатели деятельности педагогов по реализации модели внеурочной</w:t>
      </w:r>
    </w:p>
    <w:p w:rsidR="007A34AF" w:rsidRPr="00F867B2" w:rsidRDefault="007A34AF" w:rsidP="007A34AF">
      <w:pPr>
        <w:autoSpaceDE w:val="0"/>
        <w:autoSpaceDN w:val="0"/>
        <w:adjustRightInd w:val="0"/>
        <w:spacing w:after="0" w:line="240" w:lineRule="auto"/>
        <w:rPr>
          <w:rFonts w:ascii="Times New Roman" w:hAnsi="Times New Roman" w:cs="Times New Roman"/>
          <w:b/>
          <w:bCs/>
          <w:sz w:val="24"/>
          <w:szCs w:val="24"/>
        </w:rPr>
      </w:pPr>
      <w:r w:rsidRPr="00F867B2">
        <w:rPr>
          <w:rFonts w:ascii="Times New Roman" w:hAnsi="Times New Roman" w:cs="Times New Roman"/>
          <w:b/>
          <w:bCs/>
          <w:sz w:val="24"/>
          <w:szCs w:val="24"/>
        </w:rPr>
        <w:t>деятельности:</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proofErr w:type="gramStart"/>
      <w:r w:rsidRPr="00F867B2">
        <w:rPr>
          <w:rFonts w:ascii="Times New Roman" w:hAnsi="Times New Roman" w:cs="Times New Roman"/>
          <w:sz w:val="24"/>
          <w:szCs w:val="24"/>
        </w:rPr>
        <w:t>результаты промежуточной и итоговой аттестации обучающихся (итоги учебного</w:t>
      </w:r>
      <w:proofErr w:type="gramEnd"/>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года);</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проектная деятельность </w:t>
      </w:r>
      <w:proofErr w:type="gramStart"/>
      <w:r w:rsidRPr="00F867B2">
        <w:rPr>
          <w:rFonts w:ascii="Times New Roman" w:hAnsi="Times New Roman" w:cs="Times New Roman"/>
          <w:sz w:val="24"/>
          <w:szCs w:val="24"/>
        </w:rPr>
        <w:t>обучающихся</w:t>
      </w:r>
      <w:proofErr w:type="gramEnd"/>
      <w:r w:rsidRPr="00F867B2">
        <w:rPr>
          <w:rFonts w:ascii="Times New Roman" w:hAnsi="Times New Roman" w:cs="Times New Roman"/>
          <w:sz w:val="24"/>
          <w:szCs w:val="24"/>
        </w:rPr>
        <w:t>;</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участие обучающихся в выставках, конкурсах, проектах, соревнованиях и т.п. </w:t>
      </w:r>
      <w:proofErr w:type="spellStart"/>
      <w:r w:rsidRPr="00F867B2">
        <w:rPr>
          <w:rFonts w:ascii="Times New Roman" w:hAnsi="Times New Roman" w:cs="Times New Roman"/>
          <w:sz w:val="24"/>
          <w:szCs w:val="24"/>
        </w:rPr>
        <w:t>внешколы</w:t>
      </w:r>
      <w:proofErr w:type="spellEnd"/>
      <w:r w:rsidRPr="00F867B2">
        <w:rPr>
          <w:rFonts w:ascii="Times New Roman" w:hAnsi="Times New Roman" w:cs="Times New Roman"/>
          <w:sz w:val="24"/>
          <w:szCs w:val="24"/>
        </w:rPr>
        <w:t>;</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количество </w:t>
      </w:r>
      <w:proofErr w:type="gramStart"/>
      <w:r w:rsidRPr="00F867B2">
        <w:rPr>
          <w:rFonts w:ascii="Times New Roman" w:hAnsi="Times New Roman" w:cs="Times New Roman"/>
          <w:sz w:val="24"/>
          <w:szCs w:val="24"/>
        </w:rPr>
        <w:t>обучающихся</w:t>
      </w:r>
      <w:proofErr w:type="gramEnd"/>
      <w:r w:rsidRPr="00F867B2">
        <w:rPr>
          <w:rFonts w:ascii="Times New Roman" w:hAnsi="Times New Roman" w:cs="Times New Roman"/>
          <w:sz w:val="24"/>
          <w:szCs w:val="24"/>
        </w:rPr>
        <w:t>, задействованных в общешкольных и внешкольных</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proofErr w:type="gramStart"/>
      <w:r w:rsidRPr="00F867B2">
        <w:rPr>
          <w:rFonts w:ascii="Times New Roman" w:hAnsi="Times New Roman" w:cs="Times New Roman"/>
          <w:sz w:val="24"/>
          <w:szCs w:val="24"/>
        </w:rPr>
        <w:t>мероприятиях</w:t>
      </w:r>
      <w:proofErr w:type="gramEnd"/>
      <w:r w:rsidRPr="00F867B2">
        <w:rPr>
          <w:rFonts w:ascii="Times New Roman" w:hAnsi="Times New Roman" w:cs="Times New Roman"/>
          <w:sz w:val="24"/>
          <w:szCs w:val="24"/>
        </w:rPr>
        <w:t>;</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посещаемость занятий, курсов;</w:t>
      </w:r>
    </w:p>
    <w:p w:rsidR="00260031"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количество </w:t>
      </w:r>
      <w:proofErr w:type="gramStart"/>
      <w:r w:rsidRPr="00F867B2">
        <w:rPr>
          <w:rFonts w:ascii="Times New Roman" w:hAnsi="Times New Roman" w:cs="Times New Roman"/>
          <w:sz w:val="24"/>
          <w:szCs w:val="24"/>
        </w:rPr>
        <w:t>обучающихся</w:t>
      </w:r>
      <w:proofErr w:type="gramEnd"/>
      <w:r w:rsidRPr="00F867B2">
        <w:rPr>
          <w:rFonts w:ascii="Times New Roman" w:hAnsi="Times New Roman" w:cs="Times New Roman"/>
          <w:sz w:val="24"/>
          <w:szCs w:val="24"/>
        </w:rPr>
        <w:t>, с которыми произошел случай травматизма во время</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образовательного процесса;</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наличие благодарностей, грамот;</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наличие рабочей программы курса внеурочной деятельности и ее </w:t>
      </w:r>
      <w:proofErr w:type="spellStart"/>
      <w:r w:rsidRPr="00F867B2">
        <w:rPr>
          <w:rFonts w:ascii="Times New Roman" w:hAnsi="Times New Roman" w:cs="Times New Roman"/>
          <w:sz w:val="24"/>
          <w:szCs w:val="24"/>
        </w:rPr>
        <w:t>соответствиепредъявляемым</w:t>
      </w:r>
      <w:proofErr w:type="spellEnd"/>
      <w:r w:rsidRPr="00F867B2">
        <w:rPr>
          <w:rFonts w:ascii="Times New Roman" w:hAnsi="Times New Roman" w:cs="Times New Roman"/>
          <w:sz w:val="24"/>
          <w:szCs w:val="24"/>
        </w:rPr>
        <w:t xml:space="preserve"> требования</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 xml:space="preserve">ведение аналитической деятельности своей внеурочной работы с </w:t>
      </w:r>
      <w:proofErr w:type="gramStart"/>
      <w:r w:rsidRPr="00F867B2">
        <w:rPr>
          <w:rFonts w:ascii="Times New Roman" w:hAnsi="Times New Roman" w:cs="Times New Roman"/>
          <w:sz w:val="24"/>
          <w:szCs w:val="24"/>
        </w:rPr>
        <w:t>обучающимися</w:t>
      </w:r>
      <w:proofErr w:type="gramEnd"/>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(отслеживание результатов, коррекция своей деятельности);</w:t>
      </w:r>
    </w:p>
    <w:p w:rsidR="007A34AF" w:rsidRPr="00F867B2" w:rsidRDefault="007A34AF" w:rsidP="007A34AF">
      <w:pPr>
        <w:autoSpaceDE w:val="0"/>
        <w:autoSpaceDN w:val="0"/>
        <w:adjustRightInd w:val="0"/>
        <w:spacing w:after="0" w:line="240" w:lineRule="auto"/>
        <w:rPr>
          <w:rFonts w:ascii="Times New Roman" w:hAnsi="Times New Roman" w:cs="Times New Roman"/>
          <w:sz w:val="24"/>
          <w:szCs w:val="24"/>
        </w:rPr>
      </w:pPr>
      <w:r w:rsidRPr="00F867B2">
        <w:rPr>
          <w:rFonts w:ascii="Times New Roman" w:hAnsi="Times New Roman" w:cs="Times New Roman"/>
          <w:sz w:val="24"/>
          <w:szCs w:val="24"/>
        </w:rPr>
        <w:t>применение современных технологий, обеспечивающих индивидуализацию</w:t>
      </w:r>
    </w:p>
    <w:p w:rsidR="00260031" w:rsidRDefault="007A34AF" w:rsidP="00260031">
      <w:pPr>
        <w:rPr>
          <w:rFonts w:ascii="Times New Roman" w:hAnsi="Times New Roman" w:cs="Times New Roman"/>
          <w:sz w:val="24"/>
          <w:szCs w:val="24"/>
        </w:rPr>
      </w:pPr>
      <w:proofErr w:type="spellStart"/>
      <w:r w:rsidRPr="00F867B2">
        <w:rPr>
          <w:rFonts w:ascii="Times New Roman" w:hAnsi="Times New Roman" w:cs="Times New Roman"/>
          <w:sz w:val="24"/>
          <w:szCs w:val="24"/>
        </w:rPr>
        <w:t>деятельности</w:t>
      </w:r>
      <w:proofErr w:type="gramStart"/>
      <w:r w:rsidRPr="00F867B2">
        <w:rPr>
          <w:rFonts w:ascii="Times New Roman" w:hAnsi="Times New Roman" w:cs="Times New Roman"/>
          <w:sz w:val="24"/>
          <w:szCs w:val="24"/>
        </w:rPr>
        <w:t>;</w:t>
      </w:r>
      <w:r w:rsidR="008F3594" w:rsidRPr="00F867B2">
        <w:rPr>
          <w:rFonts w:ascii="Times New Roman" w:hAnsi="Times New Roman" w:cs="Times New Roman"/>
          <w:sz w:val="24"/>
          <w:szCs w:val="24"/>
        </w:rPr>
        <w:t>у</w:t>
      </w:r>
      <w:proofErr w:type="gramEnd"/>
      <w:r w:rsidR="008F3594" w:rsidRPr="00F867B2">
        <w:rPr>
          <w:rFonts w:ascii="Times New Roman" w:hAnsi="Times New Roman" w:cs="Times New Roman"/>
          <w:sz w:val="24"/>
          <w:szCs w:val="24"/>
        </w:rPr>
        <w:t>довлетворенность</w:t>
      </w:r>
      <w:proofErr w:type="spellEnd"/>
      <w:r w:rsidR="008F3594" w:rsidRPr="00F867B2">
        <w:rPr>
          <w:rFonts w:ascii="Times New Roman" w:hAnsi="Times New Roman" w:cs="Times New Roman"/>
          <w:sz w:val="24"/>
          <w:szCs w:val="24"/>
        </w:rPr>
        <w:t xml:space="preserve"> обучающихся и их родителей выбранным курсом внеурочной</w:t>
      </w:r>
      <w:r w:rsidR="00260031">
        <w:rPr>
          <w:rFonts w:ascii="Times New Roman" w:hAnsi="Times New Roman" w:cs="Times New Roman"/>
          <w:sz w:val="24"/>
          <w:szCs w:val="24"/>
        </w:rPr>
        <w:t xml:space="preserve"> </w:t>
      </w:r>
      <w:r w:rsidR="008F3594" w:rsidRPr="00F867B2">
        <w:rPr>
          <w:rFonts w:ascii="Times New Roman" w:hAnsi="Times New Roman" w:cs="Times New Roman"/>
          <w:sz w:val="24"/>
          <w:szCs w:val="24"/>
        </w:rPr>
        <w:t>деятельности;</w:t>
      </w:r>
    </w:p>
    <w:p w:rsidR="008F3594" w:rsidRPr="00F867B2" w:rsidRDefault="008F3594" w:rsidP="00260031">
      <w:pPr>
        <w:rPr>
          <w:rFonts w:ascii="Times New Roman" w:hAnsi="Times New Roman" w:cs="Times New Roman"/>
          <w:sz w:val="24"/>
          <w:szCs w:val="24"/>
        </w:rPr>
      </w:pPr>
      <w:r w:rsidRPr="00F867B2">
        <w:rPr>
          <w:rFonts w:ascii="Times New Roman" w:hAnsi="Times New Roman" w:cs="Times New Roman"/>
          <w:sz w:val="24"/>
          <w:szCs w:val="24"/>
        </w:rPr>
        <w:t>презентация опыта на различных уровнях;</w:t>
      </w:r>
    </w:p>
    <w:p w:rsidR="008F3594" w:rsidRPr="00F867B2" w:rsidRDefault="008F3594" w:rsidP="008F3594">
      <w:pPr>
        <w:rPr>
          <w:rFonts w:ascii="Times New Roman" w:hAnsi="Times New Roman" w:cs="Times New Roman"/>
          <w:sz w:val="24"/>
          <w:szCs w:val="24"/>
        </w:rPr>
      </w:pPr>
      <w:r w:rsidRPr="00F867B2">
        <w:rPr>
          <w:rFonts w:ascii="Times New Roman" w:hAnsi="Times New Roman" w:cs="Times New Roman"/>
          <w:sz w:val="24"/>
          <w:szCs w:val="24"/>
        </w:rPr>
        <w:lastRenderedPageBreak/>
        <w:t>научно-методическое обеспечение.</w:t>
      </w:r>
    </w:p>
    <w:p w:rsidR="008F3594" w:rsidRPr="00F867B2" w:rsidRDefault="008F3594" w:rsidP="008F3594">
      <w:pPr>
        <w:shd w:val="clear" w:color="auto" w:fill="FFFFFF"/>
        <w:autoSpaceDE w:val="0"/>
        <w:autoSpaceDN w:val="0"/>
        <w:adjustRightInd w:val="0"/>
        <w:spacing w:after="0" w:line="240" w:lineRule="auto"/>
        <w:ind w:firstLine="284"/>
        <w:jc w:val="both"/>
        <w:rPr>
          <w:rFonts w:ascii="Times New Roman" w:hAnsi="Times New Roman" w:cs="Times New Roman"/>
          <w:b/>
          <w:bCs/>
          <w:color w:val="0070C0"/>
          <w:sz w:val="24"/>
          <w:szCs w:val="24"/>
          <w:u w:val="single"/>
        </w:rPr>
      </w:pPr>
      <w:r w:rsidRPr="00F867B2">
        <w:rPr>
          <w:rFonts w:ascii="Times New Roman" w:hAnsi="Times New Roman" w:cs="Times New Roman"/>
          <w:b/>
          <w:bCs/>
          <w:color w:val="0070C0"/>
          <w:sz w:val="24"/>
          <w:szCs w:val="24"/>
          <w:u w:val="single"/>
        </w:rPr>
        <w:t>Создание условий для реализации внеурочной деятельности</w:t>
      </w:r>
    </w:p>
    <w:p w:rsidR="008F3594" w:rsidRPr="00F867B2" w:rsidRDefault="008F3594" w:rsidP="008F3594">
      <w:pPr>
        <w:shd w:val="clear" w:color="auto" w:fill="FFFFFF"/>
        <w:autoSpaceDE w:val="0"/>
        <w:autoSpaceDN w:val="0"/>
        <w:adjustRightInd w:val="0"/>
        <w:spacing w:after="0" w:line="240" w:lineRule="auto"/>
        <w:ind w:firstLine="284"/>
        <w:jc w:val="both"/>
        <w:rPr>
          <w:rFonts w:ascii="Times New Roman" w:hAnsi="Times New Roman" w:cs="Times New Roman"/>
          <w:b/>
          <w:bCs/>
          <w:sz w:val="24"/>
          <w:szCs w:val="24"/>
          <w:u w:val="single"/>
        </w:rPr>
      </w:pPr>
    </w:p>
    <w:p w:rsidR="008F3594" w:rsidRPr="00F867B2" w:rsidRDefault="008F3594" w:rsidP="008F3594">
      <w:pPr>
        <w:pStyle w:val="a4"/>
        <w:ind w:left="284" w:firstLine="708"/>
      </w:pPr>
      <w:r w:rsidRPr="00F867B2">
        <w:t xml:space="preserve">При организации внеурочной деятельности </w:t>
      </w:r>
      <w:proofErr w:type="gramStart"/>
      <w:r w:rsidRPr="00F867B2">
        <w:t>обучающихся</w:t>
      </w:r>
      <w:proofErr w:type="gramEnd"/>
      <w:r w:rsidRPr="00F867B2">
        <w:t xml:space="preserve"> будут использованы: </w:t>
      </w:r>
    </w:p>
    <w:p w:rsidR="008F3594" w:rsidRPr="00F867B2" w:rsidRDefault="008F3594" w:rsidP="008F3594">
      <w:pPr>
        <w:pStyle w:val="a4"/>
        <w:numPr>
          <w:ilvl w:val="0"/>
          <w:numId w:val="9"/>
        </w:numPr>
        <w:tabs>
          <w:tab w:val="center" w:pos="4677"/>
          <w:tab w:val="right" w:pos="9355"/>
        </w:tabs>
        <w:spacing w:before="0" w:beforeAutospacing="0" w:after="0" w:afterAutospacing="0" w:line="276" w:lineRule="auto"/>
        <w:jc w:val="both"/>
      </w:pPr>
      <w:r w:rsidRPr="00F867B2">
        <w:t>собственные ресурсы школы (учителя начальных классов, вожатая, учителя-предметники);</w:t>
      </w:r>
    </w:p>
    <w:p w:rsidR="008F3594" w:rsidRPr="00F867B2" w:rsidRDefault="008F3594" w:rsidP="008F3594">
      <w:pPr>
        <w:pStyle w:val="a4"/>
        <w:numPr>
          <w:ilvl w:val="0"/>
          <w:numId w:val="9"/>
        </w:numPr>
        <w:tabs>
          <w:tab w:val="center" w:pos="4677"/>
          <w:tab w:val="right" w:pos="9355"/>
        </w:tabs>
        <w:spacing w:before="0" w:beforeAutospacing="0" w:after="0" w:afterAutospacing="0" w:line="276" w:lineRule="auto"/>
        <w:jc w:val="both"/>
      </w:pPr>
      <w:r w:rsidRPr="00F867B2">
        <w:t>привлеченные специалисты (педагоги дополнительного образования, работающие на базе школы);</w:t>
      </w:r>
    </w:p>
    <w:p w:rsidR="008F3594" w:rsidRPr="00F867B2" w:rsidRDefault="008F3594" w:rsidP="008F3594">
      <w:pPr>
        <w:pStyle w:val="a4"/>
        <w:numPr>
          <w:ilvl w:val="0"/>
          <w:numId w:val="9"/>
        </w:numPr>
        <w:tabs>
          <w:tab w:val="center" w:pos="4677"/>
          <w:tab w:val="right" w:pos="9355"/>
        </w:tabs>
        <w:spacing w:before="0" w:beforeAutospacing="0" w:after="0" w:afterAutospacing="0" w:line="276" w:lineRule="auto"/>
        <w:jc w:val="both"/>
      </w:pPr>
      <w:r w:rsidRPr="00F867B2">
        <w:t>педагогические работники имеют соответствующую квалификацию.</w:t>
      </w:r>
    </w:p>
    <w:p w:rsidR="008F3594" w:rsidRPr="00F867B2" w:rsidRDefault="008F3594" w:rsidP="008F3594">
      <w:pPr>
        <w:spacing w:after="0" w:line="240" w:lineRule="auto"/>
        <w:rPr>
          <w:rFonts w:ascii="Times New Roman" w:hAnsi="Times New Roman" w:cs="Times New Roman"/>
          <w:b/>
          <w:bCs/>
          <w:sz w:val="24"/>
          <w:szCs w:val="24"/>
        </w:rPr>
      </w:pPr>
    </w:p>
    <w:p w:rsidR="008F3594" w:rsidRPr="00625EFF" w:rsidRDefault="008F3594" w:rsidP="008F3594">
      <w:pPr>
        <w:shd w:val="clear" w:color="auto" w:fill="FFFFFF"/>
        <w:autoSpaceDE w:val="0"/>
        <w:autoSpaceDN w:val="0"/>
        <w:adjustRightInd w:val="0"/>
        <w:spacing w:after="0" w:line="240" w:lineRule="auto"/>
        <w:ind w:firstLine="709"/>
        <w:jc w:val="both"/>
        <w:rPr>
          <w:rFonts w:ascii="Times New Roman" w:hAnsi="Times New Roman" w:cs="Times New Roman"/>
          <w:b/>
          <w:bCs/>
          <w:sz w:val="24"/>
          <w:szCs w:val="24"/>
          <w:u w:val="single"/>
        </w:rPr>
      </w:pPr>
      <w:r w:rsidRPr="00625EFF">
        <w:rPr>
          <w:rFonts w:ascii="Times New Roman" w:hAnsi="Times New Roman" w:cs="Times New Roman"/>
          <w:b/>
          <w:bCs/>
          <w:sz w:val="24"/>
          <w:szCs w:val="24"/>
          <w:u w:val="single"/>
        </w:rPr>
        <w:t>Материально-техническое обеспечение внеурочной деятельности:</w:t>
      </w:r>
    </w:p>
    <w:p w:rsidR="008F3594" w:rsidRPr="00625EFF" w:rsidRDefault="008F3594" w:rsidP="008F3594">
      <w:pPr>
        <w:shd w:val="clear" w:color="auto" w:fill="FFFFFF"/>
        <w:autoSpaceDE w:val="0"/>
        <w:autoSpaceDN w:val="0"/>
        <w:adjustRightInd w:val="0"/>
        <w:spacing w:after="0" w:line="240" w:lineRule="auto"/>
        <w:ind w:firstLine="709"/>
        <w:jc w:val="both"/>
        <w:rPr>
          <w:rFonts w:ascii="Times New Roman" w:hAnsi="Times New Roman" w:cs="Times New Roman"/>
          <w:b/>
          <w:bCs/>
          <w:sz w:val="24"/>
          <w:szCs w:val="24"/>
          <w:u w:val="single"/>
        </w:rPr>
      </w:pPr>
    </w:p>
    <w:p w:rsidR="008F3594" w:rsidRPr="00F867B2" w:rsidRDefault="008F3594" w:rsidP="008F3594">
      <w:pPr>
        <w:pStyle w:val="ad"/>
        <w:numPr>
          <w:ilvl w:val="0"/>
          <w:numId w:val="10"/>
        </w:numPr>
        <w:spacing w:after="0" w:line="240" w:lineRule="auto"/>
        <w:ind w:left="709"/>
        <w:jc w:val="both"/>
        <w:rPr>
          <w:sz w:val="24"/>
          <w:szCs w:val="24"/>
        </w:rPr>
      </w:pPr>
      <w:r w:rsidRPr="00F867B2">
        <w:rPr>
          <w:sz w:val="24"/>
          <w:szCs w:val="24"/>
        </w:rPr>
        <w:t xml:space="preserve">Для реализации внеурочной деятельности в рамках ФГОС в школе имеются необходимые условия: занятия в школе проводятся в одну смену,  имеется двухразовое  питание, медицинский кабинет. </w:t>
      </w:r>
    </w:p>
    <w:p w:rsidR="008F3594" w:rsidRPr="00F867B2" w:rsidRDefault="008F3594" w:rsidP="008F3594">
      <w:pPr>
        <w:pStyle w:val="ad"/>
        <w:numPr>
          <w:ilvl w:val="0"/>
          <w:numId w:val="10"/>
        </w:numPr>
        <w:spacing w:after="0" w:line="240" w:lineRule="auto"/>
        <w:ind w:left="709"/>
        <w:jc w:val="both"/>
        <w:rPr>
          <w:sz w:val="24"/>
          <w:szCs w:val="24"/>
        </w:rPr>
      </w:pPr>
      <w:r w:rsidRPr="00F867B2">
        <w:rPr>
          <w:sz w:val="24"/>
          <w:szCs w:val="24"/>
        </w:rPr>
        <w:t xml:space="preserve">Для организации внеурочной деятельности школа располагает спортивным залом со спортивным инвентарем,  музыкальной техникой, библиотекой, стадионом, игровыми площадками. </w:t>
      </w:r>
    </w:p>
    <w:p w:rsidR="008F3594" w:rsidRPr="00F867B2" w:rsidRDefault="008F3594" w:rsidP="008F3594">
      <w:pPr>
        <w:pStyle w:val="ad"/>
        <w:numPr>
          <w:ilvl w:val="0"/>
          <w:numId w:val="10"/>
        </w:numPr>
        <w:spacing w:after="0" w:line="240" w:lineRule="auto"/>
        <w:ind w:left="709"/>
        <w:jc w:val="both"/>
        <w:rPr>
          <w:sz w:val="24"/>
          <w:szCs w:val="24"/>
        </w:rPr>
      </w:pPr>
      <w:r w:rsidRPr="00F867B2">
        <w:rPr>
          <w:sz w:val="24"/>
          <w:szCs w:val="24"/>
        </w:rPr>
        <w:t>Школа располагает кабинетами, оборудованными компьютерной техникой, подключенными к локальной сети Интернет.</w:t>
      </w:r>
    </w:p>
    <w:p w:rsidR="008F3594" w:rsidRPr="00F867B2" w:rsidRDefault="008F3594" w:rsidP="008F3594">
      <w:pPr>
        <w:pStyle w:val="ad"/>
        <w:spacing w:after="0" w:line="240" w:lineRule="auto"/>
        <w:ind w:left="709"/>
        <w:jc w:val="both"/>
        <w:rPr>
          <w:sz w:val="24"/>
          <w:szCs w:val="24"/>
        </w:rPr>
      </w:pPr>
    </w:p>
    <w:p w:rsidR="008F3594" w:rsidRPr="00F867B2" w:rsidRDefault="008F3594" w:rsidP="008F3594">
      <w:pPr>
        <w:pStyle w:val="ad"/>
        <w:spacing w:after="0" w:line="240" w:lineRule="auto"/>
        <w:ind w:left="709"/>
        <w:jc w:val="both"/>
        <w:rPr>
          <w:sz w:val="24"/>
          <w:szCs w:val="24"/>
        </w:rPr>
      </w:pPr>
    </w:p>
    <w:tbl>
      <w:tblPr>
        <w:tblW w:w="6739" w:type="dxa"/>
        <w:tblInd w:w="1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06"/>
        <w:gridCol w:w="1449"/>
        <w:gridCol w:w="1032"/>
        <w:gridCol w:w="1785"/>
        <w:gridCol w:w="1167"/>
      </w:tblGrid>
      <w:tr w:rsidR="008F3594" w:rsidRPr="00F867B2" w:rsidTr="00625EFF">
        <w:trPr>
          <w:trHeight w:val="233"/>
        </w:trPr>
        <w:tc>
          <w:tcPr>
            <w:tcW w:w="1306" w:type="dxa"/>
            <w:tcBorders>
              <w:top w:val="single" w:sz="4" w:space="0" w:color="auto"/>
              <w:left w:val="single" w:sz="4" w:space="0" w:color="auto"/>
              <w:bottom w:val="single" w:sz="4" w:space="0" w:color="auto"/>
              <w:right w:val="single" w:sz="4" w:space="0" w:color="auto"/>
            </w:tcBorders>
          </w:tcPr>
          <w:p w:rsidR="008F3594" w:rsidRPr="00F867B2" w:rsidRDefault="008F3594" w:rsidP="00625EFF">
            <w:pPr>
              <w:pStyle w:val="a4"/>
              <w:rPr>
                <w:bCs/>
              </w:rPr>
            </w:pPr>
          </w:p>
        </w:tc>
        <w:tc>
          <w:tcPr>
            <w:tcW w:w="1449" w:type="dxa"/>
            <w:tcBorders>
              <w:top w:val="single" w:sz="4" w:space="0" w:color="auto"/>
              <w:left w:val="single" w:sz="4" w:space="0" w:color="auto"/>
              <w:bottom w:val="single" w:sz="4" w:space="0" w:color="auto"/>
              <w:right w:val="single" w:sz="4" w:space="0" w:color="auto"/>
            </w:tcBorders>
            <w:hideMark/>
          </w:tcPr>
          <w:p w:rsidR="008F3594" w:rsidRPr="00F867B2" w:rsidRDefault="008F3594" w:rsidP="00625EFF">
            <w:pPr>
              <w:pStyle w:val="a4"/>
              <w:ind w:left="-61"/>
              <w:jc w:val="center"/>
              <w:rPr>
                <w:bCs/>
              </w:rPr>
            </w:pPr>
            <w:r w:rsidRPr="00F867B2">
              <w:rPr>
                <w:bCs/>
              </w:rPr>
              <w:t>Спортивный зал</w:t>
            </w:r>
          </w:p>
        </w:tc>
        <w:tc>
          <w:tcPr>
            <w:tcW w:w="1032" w:type="dxa"/>
            <w:tcBorders>
              <w:top w:val="single" w:sz="4" w:space="0" w:color="auto"/>
              <w:left w:val="single" w:sz="4" w:space="0" w:color="auto"/>
              <w:bottom w:val="single" w:sz="4" w:space="0" w:color="auto"/>
              <w:right w:val="single" w:sz="4" w:space="0" w:color="auto"/>
            </w:tcBorders>
            <w:hideMark/>
          </w:tcPr>
          <w:p w:rsidR="008F3594" w:rsidRPr="00F867B2" w:rsidRDefault="008F3594" w:rsidP="00625EFF">
            <w:pPr>
              <w:pStyle w:val="a4"/>
              <w:ind w:left="-125"/>
              <w:jc w:val="center"/>
              <w:rPr>
                <w:bCs/>
              </w:rPr>
            </w:pPr>
            <w:r w:rsidRPr="00F867B2">
              <w:rPr>
                <w:bCs/>
              </w:rPr>
              <w:t>Актовый зал</w:t>
            </w:r>
          </w:p>
        </w:tc>
        <w:tc>
          <w:tcPr>
            <w:tcW w:w="1785" w:type="dxa"/>
            <w:tcBorders>
              <w:top w:val="single" w:sz="4" w:space="0" w:color="auto"/>
              <w:left w:val="single" w:sz="4" w:space="0" w:color="auto"/>
              <w:bottom w:val="single" w:sz="4" w:space="0" w:color="auto"/>
              <w:right w:val="single" w:sz="4" w:space="0" w:color="auto"/>
            </w:tcBorders>
            <w:hideMark/>
          </w:tcPr>
          <w:p w:rsidR="008F3594" w:rsidRPr="00F867B2" w:rsidRDefault="008F3594" w:rsidP="00625EFF">
            <w:pPr>
              <w:pStyle w:val="a4"/>
              <w:ind w:left="-30"/>
              <w:jc w:val="center"/>
              <w:rPr>
                <w:bCs/>
              </w:rPr>
            </w:pPr>
            <w:r w:rsidRPr="00F867B2">
              <w:rPr>
                <w:bCs/>
              </w:rPr>
              <w:t xml:space="preserve">Компьютеры </w:t>
            </w:r>
          </w:p>
        </w:tc>
        <w:tc>
          <w:tcPr>
            <w:tcW w:w="1167" w:type="dxa"/>
            <w:tcBorders>
              <w:top w:val="single" w:sz="4" w:space="0" w:color="auto"/>
              <w:left w:val="single" w:sz="4" w:space="0" w:color="auto"/>
              <w:bottom w:val="single" w:sz="4" w:space="0" w:color="auto"/>
              <w:right w:val="single" w:sz="4" w:space="0" w:color="auto"/>
            </w:tcBorders>
            <w:hideMark/>
          </w:tcPr>
          <w:p w:rsidR="008F3594" w:rsidRPr="00F867B2" w:rsidRDefault="008F3594" w:rsidP="00625EFF">
            <w:pPr>
              <w:pStyle w:val="a4"/>
              <w:ind w:left="-142"/>
              <w:jc w:val="center"/>
              <w:rPr>
                <w:bCs/>
              </w:rPr>
            </w:pPr>
            <w:r w:rsidRPr="00F867B2">
              <w:rPr>
                <w:bCs/>
              </w:rPr>
              <w:t xml:space="preserve">Стадион </w:t>
            </w:r>
          </w:p>
          <w:p w:rsidR="008F3594" w:rsidRPr="00F867B2" w:rsidRDefault="008F3594" w:rsidP="00625EFF">
            <w:pPr>
              <w:pStyle w:val="a4"/>
              <w:ind w:left="-142"/>
              <w:jc w:val="center"/>
              <w:rPr>
                <w:bCs/>
              </w:rPr>
            </w:pPr>
            <w:r w:rsidRPr="00F867B2">
              <w:rPr>
                <w:bCs/>
              </w:rPr>
              <w:t>школьный</w:t>
            </w:r>
          </w:p>
        </w:tc>
      </w:tr>
      <w:tr w:rsidR="008F3594" w:rsidRPr="00F867B2" w:rsidTr="00625EFF">
        <w:trPr>
          <w:trHeight w:val="233"/>
        </w:trPr>
        <w:tc>
          <w:tcPr>
            <w:tcW w:w="1306" w:type="dxa"/>
            <w:tcBorders>
              <w:top w:val="single" w:sz="4" w:space="0" w:color="auto"/>
              <w:left w:val="single" w:sz="4" w:space="0" w:color="auto"/>
              <w:bottom w:val="single" w:sz="4" w:space="0" w:color="auto"/>
              <w:right w:val="single" w:sz="4" w:space="0" w:color="auto"/>
            </w:tcBorders>
            <w:hideMark/>
          </w:tcPr>
          <w:p w:rsidR="008F3594" w:rsidRPr="00F867B2" w:rsidRDefault="008F3594" w:rsidP="00625EFF">
            <w:pPr>
              <w:pStyle w:val="a4"/>
              <w:ind w:left="34"/>
              <w:rPr>
                <w:bCs/>
              </w:rPr>
            </w:pPr>
            <w:r w:rsidRPr="00F867B2">
              <w:rPr>
                <w:bCs/>
              </w:rPr>
              <w:t>Наличие в школе</w:t>
            </w:r>
          </w:p>
        </w:tc>
        <w:tc>
          <w:tcPr>
            <w:tcW w:w="1449" w:type="dxa"/>
            <w:tcBorders>
              <w:top w:val="single" w:sz="4" w:space="0" w:color="auto"/>
              <w:left w:val="single" w:sz="4" w:space="0" w:color="auto"/>
              <w:bottom w:val="single" w:sz="4" w:space="0" w:color="auto"/>
              <w:right w:val="single" w:sz="4" w:space="0" w:color="auto"/>
            </w:tcBorders>
            <w:hideMark/>
          </w:tcPr>
          <w:p w:rsidR="008F3594" w:rsidRPr="00F867B2" w:rsidRDefault="008F3594" w:rsidP="00625EFF">
            <w:pPr>
              <w:pStyle w:val="a4"/>
              <w:ind w:left="-80"/>
              <w:jc w:val="center"/>
              <w:rPr>
                <w:bCs/>
              </w:rPr>
            </w:pPr>
            <w:r w:rsidRPr="00F867B2">
              <w:rPr>
                <w:bCs/>
              </w:rPr>
              <w:t>имеется</w:t>
            </w:r>
          </w:p>
        </w:tc>
        <w:tc>
          <w:tcPr>
            <w:tcW w:w="1032" w:type="dxa"/>
            <w:tcBorders>
              <w:top w:val="single" w:sz="4" w:space="0" w:color="auto"/>
              <w:left w:val="single" w:sz="4" w:space="0" w:color="auto"/>
              <w:bottom w:val="single" w:sz="4" w:space="0" w:color="auto"/>
              <w:right w:val="single" w:sz="4" w:space="0" w:color="auto"/>
            </w:tcBorders>
            <w:hideMark/>
          </w:tcPr>
          <w:p w:rsidR="008F3594" w:rsidRPr="00F867B2" w:rsidRDefault="008F3594" w:rsidP="00625EFF">
            <w:pPr>
              <w:pStyle w:val="a4"/>
              <w:jc w:val="center"/>
              <w:rPr>
                <w:bCs/>
              </w:rPr>
            </w:pPr>
            <w:r w:rsidRPr="00F867B2">
              <w:rPr>
                <w:bCs/>
              </w:rPr>
              <w:t>имеется</w:t>
            </w:r>
          </w:p>
        </w:tc>
        <w:tc>
          <w:tcPr>
            <w:tcW w:w="1785" w:type="dxa"/>
            <w:tcBorders>
              <w:top w:val="single" w:sz="4" w:space="0" w:color="auto"/>
              <w:left w:val="single" w:sz="4" w:space="0" w:color="auto"/>
              <w:bottom w:val="single" w:sz="4" w:space="0" w:color="auto"/>
              <w:right w:val="single" w:sz="4" w:space="0" w:color="auto"/>
            </w:tcBorders>
          </w:tcPr>
          <w:p w:rsidR="008F3594" w:rsidRPr="00F867B2" w:rsidRDefault="008F3594" w:rsidP="00625EFF">
            <w:pPr>
              <w:spacing w:after="0" w:line="240" w:lineRule="auto"/>
              <w:jc w:val="center"/>
              <w:rPr>
                <w:rFonts w:ascii="Times New Roman" w:hAnsi="Times New Roman" w:cs="Times New Roman"/>
                <w:bCs/>
                <w:sz w:val="24"/>
                <w:szCs w:val="24"/>
              </w:rPr>
            </w:pPr>
            <w:r w:rsidRPr="00F867B2">
              <w:rPr>
                <w:rFonts w:ascii="Times New Roman" w:hAnsi="Times New Roman" w:cs="Times New Roman"/>
                <w:bCs/>
                <w:sz w:val="24"/>
                <w:szCs w:val="24"/>
              </w:rPr>
              <w:t xml:space="preserve">имеется </w:t>
            </w:r>
          </w:p>
          <w:p w:rsidR="008F3594" w:rsidRPr="00F867B2" w:rsidRDefault="008F3594" w:rsidP="00625EFF">
            <w:pPr>
              <w:spacing w:after="0" w:line="240" w:lineRule="auto"/>
              <w:rPr>
                <w:rFonts w:ascii="Times New Roman" w:hAnsi="Times New Roman" w:cs="Times New Roman"/>
                <w:sz w:val="24"/>
                <w:szCs w:val="24"/>
              </w:rPr>
            </w:pPr>
          </w:p>
        </w:tc>
        <w:tc>
          <w:tcPr>
            <w:tcW w:w="1167" w:type="dxa"/>
            <w:tcBorders>
              <w:top w:val="single" w:sz="4" w:space="0" w:color="auto"/>
              <w:left w:val="single" w:sz="4" w:space="0" w:color="auto"/>
              <w:bottom w:val="single" w:sz="4" w:space="0" w:color="auto"/>
              <w:right w:val="single" w:sz="4" w:space="0" w:color="auto"/>
            </w:tcBorders>
            <w:hideMark/>
          </w:tcPr>
          <w:p w:rsidR="008F3594" w:rsidRPr="00F867B2" w:rsidRDefault="008F3594" w:rsidP="00625EFF">
            <w:pPr>
              <w:spacing w:after="0" w:line="240" w:lineRule="auto"/>
              <w:jc w:val="center"/>
              <w:rPr>
                <w:rFonts w:ascii="Times New Roman" w:hAnsi="Times New Roman" w:cs="Times New Roman"/>
                <w:sz w:val="24"/>
                <w:szCs w:val="24"/>
              </w:rPr>
            </w:pPr>
            <w:r w:rsidRPr="00F867B2">
              <w:rPr>
                <w:rFonts w:ascii="Times New Roman" w:hAnsi="Times New Roman" w:cs="Times New Roman"/>
                <w:bCs/>
                <w:sz w:val="24"/>
                <w:szCs w:val="24"/>
              </w:rPr>
              <w:t>имеется</w:t>
            </w:r>
          </w:p>
        </w:tc>
      </w:tr>
    </w:tbl>
    <w:p w:rsidR="008F3594" w:rsidRPr="00F867B2" w:rsidRDefault="008F3594" w:rsidP="008F3594">
      <w:pPr>
        <w:spacing w:after="0" w:line="240" w:lineRule="auto"/>
        <w:rPr>
          <w:rFonts w:ascii="Times New Roman" w:hAnsi="Times New Roman" w:cs="Times New Roman"/>
          <w:b/>
          <w:sz w:val="24"/>
          <w:szCs w:val="24"/>
        </w:rPr>
      </w:pPr>
      <w:r w:rsidRPr="00F867B2">
        <w:rPr>
          <w:rFonts w:ascii="Times New Roman" w:hAnsi="Times New Roman" w:cs="Times New Roman"/>
          <w:b/>
          <w:sz w:val="24"/>
          <w:szCs w:val="24"/>
        </w:rPr>
        <w:t xml:space="preserve"> </w:t>
      </w:r>
    </w:p>
    <w:p w:rsidR="00F22280" w:rsidRPr="00F867B2" w:rsidRDefault="00F22280" w:rsidP="007A34AF">
      <w:pPr>
        <w:rPr>
          <w:rFonts w:ascii="Times New Roman" w:hAnsi="Times New Roman" w:cs="Times New Roman"/>
        </w:rPr>
      </w:pPr>
    </w:p>
    <w:sectPr w:rsidR="00F22280" w:rsidRPr="00F867B2" w:rsidSect="0049250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668" w:rsidRDefault="00B06668" w:rsidP="00F22280">
      <w:pPr>
        <w:spacing w:after="0" w:line="240" w:lineRule="auto"/>
      </w:pPr>
      <w:r>
        <w:separator/>
      </w:r>
    </w:p>
  </w:endnote>
  <w:endnote w:type="continuationSeparator" w:id="1">
    <w:p w:rsidR="00B06668" w:rsidRDefault="00B06668" w:rsidP="00F222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668" w:rsidRDefault="00B06668" w:rsidP="00F22280">
      <w:pPr>
        <w:spacing w:after="0" w:line="240" w:lineRule="auto"/>
      </w:pPr>
      <w:r>
        <w:separator/>
      </w:r>
    </w:p>
  </w:footnote>
  <w:footnote w:type="continuationSeparator" w:id="1">
    <w:p w:rsidR="00B06668" w:rsidRDefault="00B06668" w:rsidP="00F222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8335C"/>
    <w:multiLevelType w:val="hybridMultilevel"/>
    <w:tmpl w:val="2BEC56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75227B"/>
    <w:multiLevelType w:val="hybridMultilevel"/>
    <w:tmpl w:val="05EED6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6E74E31"/>
    <w:multiLevelType w:val="hybridMultilevel"/>
    <w:tmpl w:val="8BA228B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64106C"/>
    <w:multiLevelType w:val="hybridMultilevel"/>
    <w:tmpl w:val="F21010B0"/>
    <w:lvl w:ilvl="0" w:tplc="81AC0A6E">
      <w:start w:val="1"/>
      <w:numFmt w:val="bullet"/>
      <w:pStyle w:val="a"/>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527650C"/>
    <w:multiLevelType w:val="hybridMultilevel"/>
    <w:tmpl w:val="CC5C5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524BAF"/>
    <w:multiLevelType w:val="hybridMultilevel"/>
    <w:tmpl w:val="6A32992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38960E43"/>
    <w:multiLevelType w:val="hybridMultilevel"/>
    <w:tmpl w:val="0D76E3BE"/>
    <w:lvl w:ilvl="0" w:tplc="0419000B">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BEB5487"/>
    <w:multiLevelType w:val="hybridMultilevel"/>
    <w:tmpl w:val="27CC39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C4C6F6A"/>
    <w:multiLevelType w:val="hybridMultilevel"/>
    <w:tmpl w:val="246C8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3B5C21"/>
    <w:multiLevelType w:val="hybridMultilevel"/>
    <w:tmpl w:val="1FF8F916"/>
    <w:lvl w:ilvl="0" w:tplc="0419000D">
      <w:start w:val="1"/>
      <w:numFmt w:val="bullet"/>
      <w:lvlText w:val=""/>
      <w:lvlJc w:val="left"/>
      <w:pPr>
        <w:ind w:left="1353"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0"/>
  </w:num>
  <w:num w:numId="4">
    <w:abstractNumId w:val="2"/>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4D71FB"/>
    <w:rsid w:val="000A1920"/>
    <w:rsid w:val="001540ED"/>
    <w:rsid w:val="00155A7C"/>
    <w:rsid w:val="00187636"/>
    <w:rsid w:val="001C69FB"/>
    <w:rsid w:val="00260031"/>
    <w:rsid w:val="00362A40"/>
    <w:rsid w:val="00416C21"/>
    <w:rsid w:val="00492507"/>
    <w:rsid w:val="004D71FB"/>
    <w:rsid w:val="00625EFF"/>
    <w:rsid w:val="00761925"/>
    <w:rsid w:val="007A34AF"/>
    <w:rsid w:val="00897245"/>
    <w:rsid w:val="008D4793"/>
    <w:rsid w:val="008F3594"/>
    <w:rsid w:val="009576BE"/>
    <w:rsid w:val="00A057BA"/>
    <w:rsid w:val="00AD4DC9"/>
    <w:rsid w:val="00AE18DE"/>
    <w:rsid w:val="00AF60A3"/>
    <w:rsid w:val="00B06668"/>
    <w:rsid w:val="00B42E5D"/>
    <w:rsid w:val="00BA49C8"/>
    <w:rsid w:val="00D86E4A"/>
    <w:rsid w:val="00D9347D"/>
    <w:rsid w:val="00EC492A"/>
    <w:rsid w:val="00F22280"/>
    <w:rsid w:val="00F867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92507"/>
  </w:style>
  <w:style w:type="paragraph" w:styleId="2">
    <w:name w:val="heading 2"/>
    <w:aliases w:val="h2,H2,Numbered text 3"/>
    <w:basedOn w:val="a0"/>
    <w:next w:val="a0"/>
    <w:link w:val="20"/>
    <w:uiPriority w:val="9"/>
    <w:qFormat/>
    <w:rsid w:val="00F22280"/>
    <w:pPr>
      <w:keepNext/>
      <w:keepLines/>
      <w:tabs>
        <w:tab w:val="left" w:pos="142"/>
      </w:tabs>
      <w:suppressAutoHyphens/>
      <w:spacing w:after="0" w:line="360" w:lineRule="auto"/>
      <w:ind w:firstLine="709"/>
      <w:jc w:val="both"/>
      <w:outlineLvl w:val="1"/>
    </w:pPr>
    <w:rPr>
      <w:rFonts w:ascii="Times New Roman" w:eastAsia="Times New Roman" w:hAnsi="Times New Roman" w:cs="Times New Roman"/>
      <w:b/>
      <w:sz w:val="28"/>
      <w:szCs w:val="26"/>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5"/>
    <w:uiPriority w:val="99"/>
    <w:rsid w:val="004D71FB"/>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1"/>
    <w:qFormat/>
    <w:rsid w:val="004D71FB"/>
    <w:rPr>
      <w:b/>
      <w:bCs/>
    </w:rPr>
  </w:style>
  <w:style w:type="paragraph" w:styleId="a7">
    <w:name w:val="Balloon Text"/>
    <w:basedOn w:val="a0"/>
    <w:link w:val="a8"/>
    <w:uiPriority w:val="99"/>
    <w:semiHidden/>
    <w:unhideWhenUsed/>
    <w:rsid w:val="004D71FB"/>
    <w:pPr>
      <w:spacing w:after="0" w:line="240" w:lineRule="auto"/>
    </w:pPr>
    <w:rPr>
      <w:rFonts w:ascii="Tahoma" w:hAnsi="Tahoma" w:cs="Tahoma"/>
      <w:sz w:val="16"/>
      <w:szCs w:val="16"/>
    </w:rPr>
  </w:style>
  <w:style w:type="character" w:customStyle="1" w:styleId="a8">
    <w:name w:val="Текст выноски Знак"/>
    <w:basedOn w:val="a1"/>
    <w:link w:val="a7"/>
    <w:uiPriority w:val="99"/>
    <w:semiHidden/>
    <w:rsid w:val="004D71FB"/>
    <w:rPr>
      <w:rFonts w:ascii="Tahoma" w:hAnsi="Tahoma" w:cs="Tahoma"/>
      <w:sz w:val="16"/>
      <w:szCs w:val="16"/>
    </w:rPr>
  </w:style>
  <w:style w:type="table" w:styleId="a9">
    <w:name w:val="Table Grid"/>
    <w:basedOn w:val="a2"/>
    <w:uiPriority w:val="59"/>
    <w:rsid w:val="004D71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aliases w:val="h2 Знак,H2 Знак,Numbered text 3 Знак"/>
    <w:basedOn w:val="a1"/>
    <w:link w:val="2"/>
    <w:uiPriority w:val="9"/>
    <w:rsid w:val="00F22280"/>
    <w:rPr>
      <w:rFonts w:ascii="Times New Roman" w:eastAsia="Times New Roman" w:hAnsi="Times New Roman" w:cs="Times New Roman"/>
      <w:b/>
      <w:sz w:val="28"/>
      <w:szCs w:val="26"/>
      <w:lang w:eastAsia="en-US"/>
    </w:rPr>
  </w:style>
  <w:style w:type="paragraph" w:customStyle="1" w:styleId="a">
    <w:name w:val="Перечень"/>
    <w:basedOn w:val="a0"/>
    <w:next w:val="a0"/>
    <w:link w:val="aa"/>
    <w:qFormat/>
    <w:rsid w:val="00F22280"/>
    <w:pPr>
      <w:numPr>
        <w:numId w:val="1"/>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a">
    <w:name w:val="Перечень Знак"/>
    <w:link w:val="a"/>
    <w:rsid w:val="00F22280"/>
    <w:rPr>
      <w:rFonts w:ascii="Times New Roman" w:eastAsia="Calibri" w:hAnsi="Times New Roman" w:cs="Times New Roman"/>
      <w:sz w:val="28"/>
      <w:u w:color="000000"/>
      <w:bdr w:val="nil"/>
    </w:rPr>
  </w:style>
  <w:style w:type="character" w:styleId="ab">
    <w:name w:val="footnote reference"/>
    <w:rsid w:val="00F22280"/>
    <w:rPr>
      <w:rFonts w:cs="Times New Roman"/>
      <w:vertAlign w:val="superscript"/>
    </w:rPr>
  </w:style>
  <w:style w:type="paragraph" w:customStyle="1" w:styleId="Default">
    <w:name w:val="Default"/>
    <w:rsid w:val="00A057BA"/>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c">
    <w:name w:val="No Spacing"/>
    <w:uiPriority w:val="1"/>
    <w:qFormat/>
    <w:rsid w:val="00416C21"/>
    <w:pPr>
      <w:spacing w:after="0" w:line="240" w:lineRule="auto"/>
    </w:p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4"/>
    <w:uiPriority w:val="99"/>
    <w:locked/>
    <w:rsid w:val="00416C21"/>
    <w:rPr>
      <w:rFonts w:ascii="Times New Roman" w:eastAsia="Times New Roman" w:hAnsi="Times New Roman" w:cs="Times New Roman"/>
      <w:sz w:val="24"/>
      <w:szCs w:val="24"/>
    </w:rPr>
  </w:style>
  <w:style w:type="paragraph" w:customStyle="1" w:styleId="1">
    <w:name w:val="Обычный1"/>
    <w:basedOn w:val="a0"/>
    <w:uiPriority w:val="99"/>
    <w:rsid w:val="00416C21"/>
    <w:pPr>
      <w:spacing w:after="0" w:line="240" w:lineRule="auto"/>
      <w:jc w:val="both"/>
    </w:pPr>
    <w:rPr>
      <w:rFonts w:ascii="Arial" w:eastAsia="Times New Roman" w:hAnsi="Arial" w:cs="Arial"/>
      <w:color w:val="000000"/>
      <w:sz w:val="24"/>
      <w:szCs w:val="24"/>
    </w:rPr>
  </w:style>
  <w:style w:type="character" w:customStyle="1" w:styleId="apple-converted-space">
    <w:name w:val="apple-converted-space"/>
    <w:uiPriority w:val="99"/>
    <w:rsid w:val="00362A40"/>
    <w:rPr>
      <w:rFonts w:ascii="Times New Roman" w:hAnsi="Times New Roman" w:cs="Times New Roman" w:hint="default"/>
    </w:rPr>
  </w:style>
  <w:style w:type="character" w:customStyle="1" w:styleId="Normaltext">
    <w:name w:val="Normal text"/>
    <w:uiPriority w:val="99"/>
    <w:rsid w:val="007A34AF"/>
    <w:rPr>
      <w:sz w:val="20"/>
    </w:rPr>
  </w:style>
  <w:style w:type="paragraph" w:styleId="ad">
    <w:name w:val="List Paragraph"/>
    <w:basedOn w:val="a0"/>
    <w:uiPriority w:val="34"/>
    <w:qFormat/>
    <w:rsid w:val="008F3594"/>
    <w:pPr>
      <w:ind w:left="720"/>
      <w:contextualSpacing/>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divs>
    <w:div w:id="1210996432">
      <w:bodyDiv w:val="1"/>
      <w:marLeft w:val="0"/>
      <w:marRight w:val="0"/>
      <w:marTop w:val="0"/>
      <w:marBottom w:val="0"/>
      <w:divBdr>
        <w:top w:val="none" w:sz="0" w:space="0" w:color="auto"/>
        <w:left w:val="none" w:sz="0" w:space="0" w:color="auto"/>
        <w:bottom w:val="none" w:sz="0" w:space="0" w:color="auto"/>
        <w:right w:val="none" w:sz="0" w:space="0" w:color="auto"/>
      </w:divBdr>
      <w:divsChild>
        <w:div w:id="225456995">
          <w:marLeft w:val="0"/>
          <w:marRight w:val="0"/>
          <w:marTop w:val="0"/>
          <w:marBottom w:val="0"/>
          <w:divBdr>
            <w:top w:val="none" w:sz="0" w:space="0" w:color="auto"/>
            <w:left w:val="none" w:sz="0" w:space="0" w:color="auto"/>
            <w:bottom w:val="none" w:sz="0" w:space="0" w:color="auto"/>
            <w:right w:val="none" w:sz="0" w:space="0" w:color="auto"/>
          </w:divBdr>
        </w:div>
        <w:div w:id="2056352166">
          <w:marLeft w:val="0"/>
          <w:marRight w:val="0"/>
          <w:marTop w:val="0"/>
          <w:marBottom w:val="0"/>
          <w:divBdr>
            <w:top w:val="none" w:sz="0" w:space="0" w:color="auto"/>
            <w:left w:val="none" w:sz="0" w:space="0" w:color="auto"/>
            <w:bottom w:val="none" w:sz="0" w:space="0" w:color="auto"/>
            <w:right w:val="none" w:sz="0" w:space="0" w:color="auto"/>
          </w:divBdr>
        </w:div>
        <w:div w:id="518004842">
          <w:marLeft w:val="0"/>
          <w:marRight w:val="0"/>
          <w:marTop w:val="0"/>
          <w:marBottom w:val="0"/>
          <w:divBdr>
            <w:top w:val="none" w:sz="0" w:space="0" w:color="auto"/>
            <w:left w:val="none" w:sz="0" w:space="0" w:color="auto"/>
            <w:bottom w:val="none" w:sz="0" w:space="0" w:color="auto"/>
            <w:right w:val="none" w:sz="0" w:space="0" w:color="auto"/>
          </w:divBdr>
        </w:div>
        <w:div w:id="251864745">
          <w:marLeft w:val="0"/>
          <w:marRight w:val="0"/>
          <w:marTop w:val="0"/>
          <w:marBottom w:val="0"/>
          <w:divBdr>
            <w:top w:val="none" w:sz="0" w:space="0" w:color="auto"/>
            <w:left w:val="none" w:sz="0" w:space="0" w:color="auto"/>
            <w:bottom w:val="none" w:sz="0" w:space="0" w:color="auto"/>
            <w:right w:val="none" w:sz="0" w:space="0" w:color="auto"/>
          </w:divBdr>
        </w:div>
        <w:div w:id="792946980">
          <w:marLeft w:val="0"/>
          <w:marRight w:val="0"/>
          <w:marTop w:val="0"/>
          <w:marBottom w:val="0"/>
          <w:divBdr>
            <w:top w:val="none" w:sz="0" w:space="0" w:color="auto"/>
            <w:left w:val="none" w:sz="0" w:space="0" w:color="auto"/>
            <w:bottom w:val="none" w:sz="0" w:space="0" w:color="auto"/>
            <w:right w:val="none" w:sz="0" w:space="0" w:color="auto"/>
          </w:divBdr>
        </w:div>
        <w:div w:id="963122917">
          <w:marLeft w:val="0"/>
          <w:marRight w:val="0"/>
          <w:marTop w:val="0"/>
          <w:marBottom w:val="0"/>
          <w:divBdr>
            <w:top w:val="none" w:sz="0" w:space="0" w:color="auto"/>
            <w:left w:val="none" w:sz="0" w:space="0" w:color="auto"/>
            <w:bottom w:val="none" w:sz="0" w:space="0" w:color="auto"/>
            <w:right w:val="none" w:sz="0" w:space="0" w:color="auto"/>
          </w:divBdr>
        </w:div>
        <w:div w:id="1389107793">
          <w:marLeft w:val="0"/>
          <w:marRight w:val="0"/>
          <w:marTop w:val="0"/>
          <w:marBottom w:val="0"/>
          <w:divBdr>
            <w:top w:val="none" w:sz="0" w:space="0" w:color="auto"/>
            <w:left w:val="none" w:sz="0" w:space="0" w:color="auto"/>
            <w:bottom w:val="none" w:sz="0" w:space="0" w:color="auto"/>
            <w:right w:val="none" w:sz="0" w:space="0" w:color="auto"/>
          </w:divBdr>
        </w:div>
        <w:div w:id="703940673">
          <w:marLeft w:val="0"/>
          <w:marRight w:val="0"/>
          <w:marTop w:val="0"/>
          <w:marBottom w:val="0"/>
          <w:divBdr>
            <w:top w:val="none" w:sz="0" w:space="0" w:color="auto"/>
            <w:left w:val="none" w:sz="0" w:space="0" w:color="auto"/>
            <w:bottom w:val="none" w:sz="0" w:space="0" w:color="auto"/>
            <w:right w:val="none" w:sz="0" w:space="0" w:color="auto"/>
          </w:divBdr>
        </w:div>
        <w:div w:id="1933538767">
          <w:marLeft w:val="0"/>
          <w:marRight w:val="0"/>
          <w:marTop w:val="0"/>
          <w:marBottom w:val="0"/>
          <w:divBdr>
            <w:top w:val="none" w:sz="0" w:space="0" w:color="auto"/>
            <w:left w:val="none" w:sz="0" w:space="0" w:color="auto"/>
            <w:bottom w:val="none" w:sz="0" w:space="0" w:color="auto"/>
            <w:right w:val="none" w:sz="0" w:space="0" w:color="auto"/>
          </w:divBdr>
        </w:div>
        <w:div w:id="1016544892">
          <w:marLeft w:val="0"/>
          <w:marRight w:val="0"/>
          <w:marTop w:val="0"/>
          <w:marBottom w:val="0"/>
          <w:divBdr>
            <w:top w:val="none" w:sz="0" w:space="0" w:color="auto"/>
            <w:left w:val="none" w:sz="0" w:space="0" w:color="auto"/>
            <w:bottom w:val="none" w:sz="0" w:space="0" w:color="auto"/>
            <w:right w:val="none" w:sz="0" w:space="0" w:color="auto"/>
          </w:divBdr>
        </w:div>
        <w:div w:id="1175537312">
          <w:marLeft w:val="0"/>
          <w:marRight w:val="0"/>
          <w:marTop w:val="0"/>
          <w:marBottom w:val="0"/>
          <w:divBdr>
            <w:top w:val="none" w:sz="0" w:space="0" w:color="auto"/>
            <w:left w:val="none" w:sz="0" w:space="0" w:color="auto"/>
            <w:bottom w:val="none" w:sz="0" w:space="0" w:color="auto"/>
            <w:right w:val="none" w:sz="0" w:space="0" w:color="auto"/>
          </w:divBdr>
        </w:div>
        <w:div w:id="147594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9</Pages>
  <Words>3011</Words>
  <Characters>17166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11</cp:revision>
  <dcterms:created xsi:type="dcterms:W3CDTF">2019-08-09T13:33:00Z</dcterms:created>
  <dcterms:modified xsi:type="dcterms:W3CDTF">2020-10-31T13:53:00Z</dcterms:modified>
</cp:coreProperties>
</file>